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41531" w14:textId="77777777" w:rsidR="00A9691A" w:rsidRDefault="00A9691A" w:rsidP="00A9691A">
      <w:pPr>
        <w:spacing w:line="276" w:lineRule="auto"/>
        <w:ind w:left="426"/>
        <w:jc w:val="center"/>
        <w:rPr>
          <w:rFonts w:asciiTheme="minorHAnsi" w:hAnsiTheme="minorHAnsi" w:cstheme="minorHAnsi"/>
          <w:bCs/>
          <w:i/>
          <w:sz w:val="28"/>
          <w:szCs w:val="28"/>
        </w:rPr>
      </w:pPr>
    </w:p>
    <w:p w14:paraId="593FB08B" w14:textId="1B499CA0" w:rsidR="00EF3DDA" w:rsidRPr="00D20F6B" w:rsidRDefault="00EF3DDA" w:rsidP="00A9691A">
      <w:pPr>
        <w:spacing w:after="240" w:line="276" w:lineRule="auto"/>
        <w:ind w:left="426"/>
        <w:jc w:val="center"/>
        <w:rPr>
          <w:rFonts w:ascii="Tahoma" w:hAnsi="Tahoma" w:cs="Tahoma"/>
          <w:bCs/>
          <w:iCs/>
          <w:sz w:val="32"/>
          <w:szCs w:val="32"/>
        </w:rPr>
      </w:pPr>
      <w:r w:rsidRPr="00D20F6B">
        <w:rPr>
          <w:rFonts w:ascii="Tahoma" w:hAnsi="Tahoma" w:cs="Tahoma"/>
          <w:bCs/>
          <w:iCs/>
          <w:color w:val="8064A2" w:themeColor="accent4"/>
          <w:sz w:val="32"/>
          <w:szCs w:val="32"/>
        </w:rPr>
        <w:t>SPF Club Members and Eligibility to enter SPF or PAGB Competitions</w:t>
      </w:r>
    </w:p>
    <w:p w14:paraId="4E85BA04" w14:textId="0BAC401B" w:rsidR="00C109D8" w:rsidRPr="007C5669" w:rsidRDefault="00C109D8" w:rsidP="00EE0228">
      <w:pPr>
        <w:spacing w:before="60" w:line="276" w:lineRule="auto"/>
        <w:ind w:left="426"/>
        <w:jc w:val="both"/>
        <w:rPr>
          <w:rFonts w:asciiTheme="minorHAnsi" w:hAnsiTheme="minorHAnsi" w:cstheme="minorHAnsi"/>
          <w:bCs/>
          <w:iCs/>
          <w:sz w:val="24"/>
          <w:szCs w:val="24"/>
        </w:rPr>
      </w:pPr>
      <w:r w:rsidRPr="007C5669">
        <w:rPr>
          <w:rFonts w:asciiTheme="minorHAnsi" w:hAnsiTheme="minorHAnsi" w:cstheme="minorHAnsi"/>
          <w:bCs/>
          <w:iCs/>
          <w:sz w:val="24"/>
          <w:szCs w:val="24"/>
        </w:rPr>
        <w:t xml:space="preserve">Over the past two years, Clubs have been inventive in continuing their activities using on-line methods for virtual meetings. </w:t>
      </w:r>
      <w:r w:rsidR="00C46CE9">
        <w:rPr>
          <w:rFonts w:asciiTheme="minorHAnsi" w:hAnsiTheme="minorHAnsi" w:cstheme="minorHAnsi"/>
          <w:bCs/>
          <w:iCs/>
          <w:sz w:val="24"/>
          <w:szCs w:val="24"/>
        </w:rPr>
        <w:t>This has</w:t>
      </w:r>
      <w:r w:rsidRPr="007C5669">
        <w:rPr>
          <w:rFonts w:asciiTheme="minorHAnsi" w:hAnsiTheme="minorHAnsi" w:cstheme="minorHAnsi"/>
          <w:bCs/>
          <w:iCs/>
          <w:sz w:val="24"/>
          <w:szCs w:val="24"/>
        </w:rPr>
        <w:t xml:space="preserve"> been </w:t>
      </w:r>
      <w:r w:rsidR="00C46CE9">
        <w:rPr>
          <w:rFonts w:asciiTheme="minorHAnsi" w:hAnsiTheme="minorHAnsi" w:cstheme="minorHAnsi"/>
          <w:bCs/>
          <w:iCs/>
          <w:sz w:val="24"/>
          <w:szCs w:val="24"/>
        </w:rPr>
        <w:t xml:space="preserve">largely </w:t>
      </w:r>
      <w:r w:rsidRPr="007C5669">
        <w:rPr>
          <w:rFonts w:asciiTheme="minorHAnsi" w:hAnsiTheme="minorHAnsi" w:cstheme="minorHAnsi"/>
          <w:bCs/>
          <w:iCs/>
          <w:sz w:val="24"/>
          <w:szCs w:val="24"/>
        </w:rPr>
        <w:t xml:space="preserve">beneficial, </w:t>
      </w:r>
      <w:r w:rsidR="00C46CE9">
        <w:rPr>
          <w:rFonts w:asciiTheme="minorHAnsi" w:hAnsiTheme="minorHAnsi" w:cstheme="minorHAnsi"/>
          <w:bCs/>
          <w:iCs/>
          <w:sz w:val="24"/>
          <w:szCs w:val="24"/>
        </w:rPr>
        <w:t>with</w:t>
      </w:r>
      <w:r w:rsidRPr="007C5669">
        <w:rPr>
          <w:rFonts w:asciiTheme="minorHAnsi" w:hAnsiTheme="minorHAnsi" w:cstheme="minorHAnsi"/>
          <w:bCs/>
          <w:iCs/>
          <w:sz w:val="24"/>
          <w:szCs w:val="24"/>
        </w:rPr>
        <w:t xml:space="preserve"> the ability to entertain speakers from a much wider geography. One behaviour which has become much easier is wide-area recruitment of members by Clubs, and several Clubs are on record as advertising such membership</w:t>
      </w:r>
      <w:r w:rsidR="00421AA0" w:rsidRPr="007C5669">
        <w:rPr>
          <w:rFonts w:asciiTheme="minorHAnsi" w:hAnsiTheme="minorHAnsi" w:cstheme="minorHAnsi"/>
          <w:bCs/>
          <w:iCs/>
          <w:sz w:val="24"/>
          <w:szCs w:val="24"/>
        </w:rPr>
        <w:t xml:space="preserve"> even to overseas members</w:t>
      </w:r>
      <w:r w:rsidRPr="007C5669">
        <w:rPr>
          <w:rFonts w:asciiTheme="minorHAnsi" w:hAnsiTheme="minorHAnsi" w:cstheme="minorHAnsi"/>
          <w:bCs/>
          <w:iCs/>
          <w:sz w:val="24"/>
          <w:szCs w:val="24"/>
        </w:rPr>
        <w:t>. This is different from Clubs having long term members who live at a distance perhaps through moving away</w:t>
      </w:r>
      <w:r w:rsidR="00C46CE9">
        <w:rPr>
          <w:rFonts w:asciiTheme="minorHAnsi" w:hAnsiTheme="minorHAnsi" w:cstheme="minorHAnsi"/>
          <w:bCs/>
          <w:iCs/>
          <w:sz w:val="24"/>
          <w:szCs w:val="24"/>
        </w:rPr>
        <w:t xml:space="preserve"> who they know very well</w:t>
      </w:r>
      <w:r w:rsidRPr="007C5669">
        <w:rPr>
          <w:rFonts w:asciiTheme="minorHAnsi" w:hAnsiTheme="minorHAnsi" w:cstheme="minorHAnsi"/>
          <w:bCs/>
          <w:iCs/>
          <w:sz w:val="24"/>
          <w:szCs w:val="24"/>
        </w:rPr>
        <w:t xml:space="preserve">. </w:t>
      </w:r>
    </w:p>
    <w:p w14:paraId="590F85DC" w14:textId="22834FDA" w:rsidR="0067638F" w:rsidRPr="007C5669" w:rsidRDefault="0067638F" w:rsidP="00EE0228">
      <w:pPr>
        <w:spacing w:before="60" w:line="276" w:lineRule="auto"/>
        <w:ind w:left="432"/>
        <w:jc w:val="both"/>
        <w:rPr>
          <w:rFonts w:asciiTheme="minorHAnsi" w:hAnsiTheme="minorHAnsi" w:cstheme="minorHAnsi"/>
          <w:bCs/>
          <w:iCs/>
          <w:sz w:val="24"/>
          <w:szCs w:val="24"/>
        </w:rPr>
      </w:pPr>
      <w:r w:rsidRPr="007C5669">
        <w:rPr>
          <w:rFonts w:asciiTheme="minorHAnsi" w:hAnsiTheme="minorHAnsi" w:cstheme="minorHAnsi"/>
          <w:bCs/>
          <w:iCs/>
          <w:sz w:val="24"/>
          <w:szCs w:val="24"/>
        </w:rPr>
        <w:t xml:space="preserve">SPF Clubs are autonomous and can take members from wherever they like, and an Individual member’s work can be used in their Club’s internal competitions bound only by the restrictions of that Club. But care requires to be taken by the Club </w:t>
      </w:r>
      <w:r w:rsidR="002A519D">
        <w:rPr>
          <w:rFonts w:asciiTheme="minorHAnsi" w:hAnsiTheme="minorHAnsi" w:cstheme="minorHAnsi"/>
          <w:bCs/>
          <w:iCs/>
          <w:sz w:val="24"/>
          <w:szCs w:val="24"/>
        </w:rPr>
        <w:t xml:space="preserve">and Individual </w:t>
      </w:r>
      <w:r w:rsidRPr="007C5669">
        <w:rPr>
          <w:rFonts w:asciiTheme="minorHAnsi" w:hAnsiTheme="minorHAnsi" w:cstheme="minorHAnsi"/>
          <w:bCs/>
          <w:iCs/>
          <w:sz w:val="24"/>
          <w:szCs w:val="24"/>
        </w:rPr>
        <w:t xml:space="preserve">before using that member’s images in external events, particularly those of the SPF, PAGB or FIAP. </w:t>
      </w:r>
    </w:p>
    <w:p w14:paraId="62AA506E" w14:textId="52225A14" w:rsidR="00C46CE9" w:rsidRPr="007C5669" w:rsidRDefault="00C46CE9" w:rsidP="00C46CE9">
      <w:pPr>
        <w:spacing w:before="60" w:line="276" w:lineRule="auto"/>
        <w:ind w:left="432"/>
        <w:jc w:val="both"/>
        <w:rPr>
          <w:rFonts w:asciiTheme="minorHAnsi" w:hAnsiTheme="minorHAnsi" w:cstheme="minorHAnsi"/>
          <w:bCs/>
          <w:iCs/>
          <w:sz w:val="24"/>
          <w:szCs w:val="24"/>
        </w:rPr>
      </w:pPr>
      <w:r w:rsidRPr="007C5669">
        <w:rPr>
          <w:rFonts w:asciiTheme="minorHAnsi" w:hAnsiTheme="minorHAnsi" w:cstheme="minorHAnsi"/>
          <w:bCs/>
          <w:iCs/>
          <w:sz w:val="24"/>
          <w:szCs w:val="24"/>
        </w:rPr>
        <w:t>The SPF must ensure the eligibility of any submissions made to its own events together with its own entry into PAGB or FIAP competitions, as should Clubs, to avoid any duplicate images or duplicate photographers in events. Otherwise, this</w:t>
      </w:r>
      <w:r w:rsidRPr="007C5669">
        <w:rPr>
          <w:rFonts w:asciiTheme="minorHAnsi" w:eastAsia="Arial" w:hAnsiTheme="minorHAnsi" w:cstheme="minorHAnsi"/>
          <w:sz w:val="24"/>
          <w:szCs w:val="24"/>
        </w:rPr>
        <w:t xml:space="preserve"> can cause embarrassment for Club, Competition Secretary and Photographer alike if it happens at a public event or results in a </w:t>
      </w:r>
      <w:r w:rsidR="009C0BF6">
        <w:rPr>
          <w:rFonts w:asciiTheme="minorHAnsi" w:eastAsia="Arial" w:hAnsiTheme="minorHAnsi" w:cstheme="minorHAnsi"/>
          <w:sz w:val="24"/>
          <w:szCs w:val="24"/>
        </w:rPr>
        <w:t xml:space="preserve">placing, </w:t>
      </w:r>
      <w:r w:rsidRPr="007C5669">
        <w:rPr>
          <w:rFonts w:asciiTheme="minorHAnsi" w:eastAsia="Arial" w:hAnsiTheme="minorHAnsi" w:cstheme="minorHAnsi"/>
          <w:sz w:val="24"/>
          <w:szCs w:val="24"/>
        </w:rPr>
        <w:t xml:space="preserve">trophy or medal being </w:t>
      </w:r>
      <w:r>
        <w:rPr>
          <w:rFonts w:asciiTheme="minorHAnsi" w:eastAsia="Arial" w:hAnsiTheme="minorHAnsi" w:cstheme="minorHAnsi"/>
          <w:sz w:val="24"/>
          <w:szCs w:val="24"/>
        </w:rPr>
        <w:t>withdrawn</w:t>
      </w:r>
      <w:r w:rsidRPr="007C5669">
        <w:rPr>
          <w:rFonts w:asciiTheme="minorHAnsi" w:eastAsia="Arial" w:hAnsiTheme="minorHAnsi" w:cstheme="minorHAnsi"/>
          <w:sz w:val="24"/>
          <w:szCs w:val="24"/>
        </w:rPr>
        <w:t>.</w:t>
      </w:r>
    </w:p>
    <w:p w14:paraId="159C7499" w14:textId="0EBF8E4D" w:rsidR="00C46CE9" w:rsidRPr="007C5669" w:rsidRDefault="00C46CE9" w:rsidP="00C46CE9">
      <w:pPr>
        <w:spacing w:before="60" w:line="276" w:lineRule="auto"/>
        <w:ind w:left="426"/>
        <w:jc w:val="both"/>
        <w:rPr>
          <w:rFonts w:asciiTheme="minorHAnsi" w:hAnsiTheme="minorHAnsi" w:cstheme="minorHAnsi"/>
          <w:bCs/>
          <w:iCs/>
          <w:sz w:val="24"/>
          <w:szCs w:val="24"/>
        </w:rPr>
      </w:pPr>
      <w:r w:rsidRPr="007C5669">
        <w:rPr>
          <w:rFonts w:asciiTheme="minorHAnsi" w:hAnsiTheme="minorHAnsi" w:cstheme="minorHAnsi"/>
          <w:bCs/>
          <w:iCs/>
          <w:sz w:val="24"/>
          <w:szCs w:val="24"/>
        </w:rPr>
        <w:t xml:space="preserve">As many more individuals are now members of multiple Clubs, that are not geographically close, or even in Scotland, this makes it difficult for </w:t>
      </w:r>
      <w:r w:rsidR="00345FC5">
        <w:rPr>
          <w:rFonts w:asciiTheme="minorHAnsi" w:hAnsiTheme="minorHAnsi" w:cstheme="minorHAnsi"/>
          <w:bCs/>
          <w:iCs/>
          <w:sz w:val="24"/>
          <w:szCs w:val="24"/>
        </w:rPr>
        <w:t>the</w:t>
      </w:r>
      <w:r w:rsidRPr="007C5669">
        <w:rPr>
          <w:rFonts w:asciiTheme="minorHAnsi" w:hAnsiTheme="minorHAnsi" w:cstheme="minorHAnsi"/>
          <w:bCs/>
          <w:iCs/>
          <w:sz w:val="24"/>
          <w:szCs w:val="24"/>
        </w:rPr>
        <w:t xml:space="preserve"> Club</w:t>
      </w:r>
      <w:r w:rsidR="00345FC5">
        <w:rPr>
          <w:rFonts w:asciiTheme="minorHAnsi" w:hAnsiTheme="minorHAnsi" w:cstheme="minorHAnsi"/>
          <w:bCs/>
          <w:iCs/>
          <w:sz w:val="24"/>
          <w:szCs w:val="24"/>
        </w:rPr>
        <w:t>s</w:t>
      </w:r>
      <w:r w:rsidRPr="007C5669">
        <w:rPr>
          <w:rFonts w:asciiTheme="minorHAnsi" w:hAnsiTheme="minorHAnsi" w:cstheme="minorHAnsi"/>
          <w:bCs/>
          <w:iCs/>
          <w:sz w:val="24"/>
          <w:szCs w:val="24"/>
        </w:rPr>
        <w:t xml:space="preserve"> or SPF to establish eligibility before an entry is made. In some cases, the club may not know that one of their members is entering with another club.</w:t>
      </w:r>
      <w:r w:rsidR="009C0BF6">
        <w:rPr>
          <w:rFonts w:asciiTheme="minorHAnsi" w:hAnsiTheme="minorHAnsi" w:cstheme="minorHAnsi"/>
          <w:bCs/>
          <w:iCs/>
          <w:sz w:val="24"/>
          <w:szCs w:val="24"/>
        </w:rPr>
        <w:t xml:space="preserve"> </w:t>
      </w:r>
      <w:r w:rsidRPr="007C5669">
        <w:rPr>
          <w:rFonts w:asciiTheme="minorHAnsi" w:hAnsiTheme="minorHAnsi" w:cstheme="minorHAnsi"/>
          <w:bCs/>
          <w:iCs/>
          <w:sz w:val="24"/>
          <w:szCs w:val="24"/>
        </w:rPr>
        <w:t xml:space="preserve">Although this situation has been </w:t>
      </w:r>
      <w:r w:rsidR="009C0BF6">
        <w:rPr>
          <w:rFonts w:asciiTheme="minorHAnsi" w:hAnsiTheme="minorHAnsi" w:cstheme="minorHAnsi"/>
          <w:bCs/>
          <w:iCs/>
          <w:sz w:val="24"/>
          <w:szCs w:val="24"/>
        </w:rPr>
        <w:t xml:space="preserve">exacerbated </w:t>
      </w:r>
      <w:r w:rsidRPr="007C5669">
        <w:rPr>
          <w:rFonts w:asciiTheme="minorHAnsi" w:hAnsiTheme="minorHAnsi" w:cstheme="minorHAnsi"/>
          <w:bCs/>
          <w:iCs/>
          <w:sz w:val="24"/>
          <w:szCs w:val="24"/>
        </w:rPr>
        <w:t xml:space="preserve">due to </w:t>
      </w:r>
      <w:r>
        <w:rPr>
          <w:rFonts w:asciiTheme="minorHAnsi" w:hAnsiTheme="minorHAnsi" w:cstheme="minorHAnsi"/>
          <w:bCs/>
          <w:iCs/>
          <w:sz w:val="24"/>
          <w:szCs w:val="24"/>
        </w:rPr>
        <w:t>the pandemic</w:t>
      </w:r>
      <w:r w:rsidRPr="007C5669">
        <w:rPr>
          <w:rFonts w:asciiTheme="minorHAnsi" w:hAnsiTheme="minorHAnsi" w:cstheme="minorHAnsi"/>
          <w:bCs/>
          <w:iCs/>
          <w:sz w:val="24"/>
          <w:szCs w:val="24"/>
        </w:rPr>
        <w:t xml:space="preserve">, several Clubs are considering continuing hybrid membership to keep </w:t>
      </w:r>
      <w:r w:rsidR="00351379">
        <w:rPr>
          <w:rFonts w:asciiTheme="minorHAnsi" w:hAnsiTheme="minorHAnsi" w:cstheme="minorHAnsi"/>
          <w:bCs/>
          <w:iCs/>
          <w:sz w:val="24"/>
          <w:szCs w:val="24"/>
        </w:rPr>
        <w:t xml:space="preserve">speakers, </w:t>
      </w:r>
      <w:r w:rsidRPr="007C5669">
        <w:rPr>
          <w:rFonts w:asciiTheme="minorHAnsi" w:hAnsiTheme="minorHAnsi" w:cstheme="minorHAnsi"/>
          <w:bCs/>
          <w:iCs/>
          <w:sz w:val="24"/>
          <w:szCs w:val="24"/>
        </w:rPr>
        <w:t xml:space="preserve">members and money coming in from further afield, so the indication is this issue is likely to continue. </w:t>
      </w:r>
    </w:p>
    <w:p w14:paraId="77DE7A68" w14:textId="54A6048B" w:rsidR="00637053" w:rsidRDefault="00421AA0" w:rsidP="00EE0228">
      <w:pPr>
        <w:spacing w:before="60" w:line="276" w:lineRule="auto"/>
        <w:ind w:left="426"/>
        <w:jc w:val="both"/>
        <w:rPr>
          <w:rFonts w:asciiTheme="minorHAnsi" w:hAnsiTheme="minorHAnsi" w:cstheme="minorHAnsi"/>
          <w:bCs/>
          <w:iCs/>
          <w:sz w:val="24"/>
          <w:szCs w:val="24"/>
        </w:rPr>
      </w:pPr>
      <w:r w:rsidRPr="007C5669">
        <w:rPr>
          <w:rFonts w:asciiTheme="minorHAnsi" w:hAnsiTheme="minorHAnsi" w:cstheme="minorHAnsi"/>
          <w:bCs/>
          <w:iCs/>
          <w:sz w:val="24"/>
          <w:szCs w:val="24"/>
        </w:rPr>
        <w:t xml:space="preserve">The PAGB and SPF have both had discussions over </w:t>
      </w:r>
      <w:r w:rsidR="00637053" w:rsidRPr="007C5669">
        <w:rPr>
          <w:rFonts w:asciiTheme="minorHAnsi" w:hAnsiTheme="minorHAnsi" w:cstheme="minorHAnsi"/>
          <w:bCs/>
          <w:iCs/>
          <w:sz w:val="24"/>
          <w:szCs w:val="24"/>
        </w:rPr>
        <w:t xml:space="preserve">the best way to tackle </w:t>
      </w:r>
      <w:r w:rsidRPr="007C5669">
        <w:rPr>
          <w:rFonts w:asciiTheme="minorHAnsi" w:hAnsiTheme="minorHAnsi" w:cstheme="minorHAnsi"/>
          <w:bCs/>
          <w:iCs/>
          <w:sz w:val="24"/>
          <w:szCs w:val="24"/>
        </w:rPr>
        <w:t xml:space="preserve">this. The PAGB will take their own decision in due course. </w:t>
      </w:r>
    </w:p>
    <w:p w14:paraId="000929AF" w14:textId="77777777" w:rsidR="009C0BF6" w:rsidRPr="007C5669" w:rsidRDefault="009C0BF6" w:rsidP="00EE0228">
      <w:pPr>
        <w:spacing w:before="60" w:line="276" w:lineRule="auto"/>
        <w:ind w:left="426"/>
        <w:jc w:val="both"/>
        <w:rPr>
          <w:rFonts w:asciiTheme="minorHAnsi" w:hAnsiTheme="minorHAnsi" w:cstheme="minorHAnsi"/>
          <w:bCs/>
          <w:iCs/>
          <w:sz w:val="24"/>
          <w:szCs w:val="24"/>
        </w:rPr>
      </w:pPr>
    </w:p>
    <w:p w14:paraId="4BDB68DC" w14:textId="4B96B208" w:rsidR="003E7A26" w:rsidRPr="003B5F5F" w:rsidRDefault="00351379" w:rsidP="00EE0228">
      <w:pPr>
        <w:spacing w:before="60" w:line="276" w:lineRule="auto"/>
        <w:ind w:left="426"/>
        <w:jc w:val="both"/>
        <w:rPr>
          <w:rFonts w:ascii="Tahoma" w:hAnsi="Tahoma" w:cs="Tahoma"/>
          <w:bCs/>
          <w:iCs/>
          <w:sz w:val="24"/>
          <w:szCs w:val="24"/>
        </w:rPr>
      </w:pPr>
      <w:r>
        <w:rPr>
          <w:rFonts w:ascii="Tahoma" w:hAnsi="Tahoma" w:cs="Tahoma"/>
          <w:bCs/>
          <w:iCs/>
          <w:sz w:val="24"/>
          <w:szCs w:val="24"/>
        </w:rPr>
        <w:t>After some deliberations t</w:t>
      </w:r>
      <w:r w:rsidR="00421AA0" w:rsidRPr="003B5F5F">
        <w:rPr>
          <w:rFonts w:ascii="Tahoma" w:hAnsi="Tahoma" w:cs="Tahoma"/>
          <w:bCs/>
          <w:iCs/>
          <w:sz w:val="24"/>
          <w:szCs w:val="24"/>
        </w:rPr>
        <w:t xml:space="preserve">he SPF have taken the decision to introduce the following eligibility rule for all of its events </w:t>
      </w:r>
      <w:r w:rsidR="003B5F5F">
        <w:rPr>
          <w:rFonts w:ascii="Tahoma" w:hAnsi="Tahoma" w:cs="Tahoma"/>
          <w:bCs/>
          <w:iCs/>
          <w:sz w:val="24"/>
          <w:szCs w:val="24"/>
        </w:rPr>
        <w:t xml:space="preserve">from </w:t>
      </w:r>
      <w:r w:rsidR="003B5F5F" w:rsidRPr="003B5F5F">
        <w:rPr>
          <w:rFonts w:ascii="Tahoma" w:hAnsi="Tahoma" w:cs="Tahoma"/>
          <w:bCs/>
          <w:i/>
          <w:color w:val="C00000"/>
          <w:sz w:val="24"/>
          <w:szCs w:val="24"/>
        </w:rPr>
        <w:t>1</w:t>
      </w:r>
      <w:r w:rsidR="003B5F5F" w:rsidRPr="003B5F5F">
        <w:rPr>
          <w:rFonts w:ascii="Tahoma" w:hAnsi="Tahoma" w:cs="Tahoma"/>
          <w:bCs/>
          <w:i/>
          <w:color w:val="C00000"/>
          <w:sz w:val="24"/>
          <w:szCs w:val="24"/>
          <w:vertAlign w:val="superscript"/>
        </w:rPr>
        <w:t>st</w:t>
      </w:r>
      <w:r w:rsidR="003B5F5F" w:rsidRPr="003B5F5F">
        <w:rPr>
          <w:rFonts w:ascii="Tahoma" w:hAnsi="Tahoma" w:cs="Tahoma"/>
          <w:bCs/>
          <w:i/>
          <w:color w:val="C00000"/>
          <w:sz w:val="24"/>
          <w:szCs w:val="24"/>
        </w:rPr>
        <w:t xml:space="preserve"> Sept 2022</w:t>
      </w:r>
      <w:r w:rsidR="000879EB">
        <w:rPr>
          <w:rFonts w:ascii="Tahoma" w:hAnsi="Tahoma" w:cs="Tahoma"/>
          <w:bCs/>
          <w:i/>
          <w:color w:val="C00000"/>
          <w:sz w:val="24"/>
          <w:szCs w:val="24"/>
        </w:rPr>
        <w:t xml:space="preserve"> </w:t>
      </w:r>
      <w:r w:rsidR="002A519D" w:rsidRPr="003B5F5F">
        <w:rPr>
          <w:rFonts w:ascii="Tahoma" w:hAnsi="Tahoma" w:cs="Tahoma"/>
          <w:bCs/>
          <w:iCs/>
          <w:sz w:val="24"/>
          <w:szCs w:val="24"/>
        </w:rPr>
        <w:t xml:space="preserve">to help </w:t>
      </w:r>
      <w:r w:rsidR="0059232E" w:rsidRPr="003B5F5F">
        <w:rPr>
          <w:rFonts w:ascii="Tahoma" w:hAnsi="Tahoma" w:cs="Tahoma"/>
          <w:bCs/>
          <w:iCs/>
          <w:sz w:val="24"/>
          <w:szCs w:val="24"/>
        </w:rPr>
        <w:t xml:space="preserve">all concerned </w:t>
      </w:r>
      <w:r w:rsidR="002A519D" w:rsidRPr="003B5F5F">
        <w:rPr>
          <w:rFonts w:ascii="Tahoma" w:hAnsi="Tahoma" w:cs="Tahoma"/>
          <w:bCs/>
          <w:iCs/>
          <w:sz w:val="24"/>
          <w:szCs w:val="24"/>
        </w:rPr>
        <w:t>avoid any embarrassing situations occurring, keeping</w:t>
      </w:r>
      <w:r w:rsidR="00637053" w:rsidRPr="003B5F5F">
        <w:rPr>
          <w:rFonts w:ascii="Tahoma" w:hAnsi="Tahoma" w:cs="Tahoma"/>
          <w:bCs/>
          <w:iCs/>
          <w:sz w:val="24"/>
          <w:szCs w:val="24"/>
        </w:rPr>
        <w:t xml:space="preserve"> the rule </w:t>
      </w:r>
      <w:r w:rsidR="0059232E" w:rsidRPr="003B5F5F">
        <w:rPr>
          <w:rFonts w:ascii="Tahoma" w:hAnsi="Tahoma" w:cs="Tahoma"/>
          <w:bCs/>
          <w:iCs/>
          <w:sz w:val="24"/>
          <w:szCs w:val="24"/>
        </w:rPr>
        <w:t xml:space="preserve">as </w:t>
      </w:r>
      <w:r w:rsidR="00637053" w:rsidRPr="003B5F5F">
        <w:rPr>
          <w:rFonts w:ascii="Tahoma" w:hAnsi="Tahoma" w:cs="Tahoma"/>
          <w:bCs/>
          <w:iCs/>
          <w:sz w:val="24"/>
          <w:szCs w:val="24"/>
        </w:rPr>
        <w:t>simple</w:t>
      </w:r>
      <w:r w:rsidR="0059232E" w:rsidRPr="003B5F5F">
        <w:rPr>
          <w:rFonts w:ascii="Tahoma" w:hAnsi="Tahoma" w:cs="Tahoma"/>
          <w:bCs/>
          <w:iCs/>
          <w:sz w:val="24"/>
          <w:szCs w:val="24"/>
        </w:rPr>
        <w:t xml:space="preserve"> as possible</w:t>
      </w:r>
      <w:r w:rsidR="00637053" w:rsidRPr="003B5F5F">
        <w:rPr>
          <w:rFonts w:ascii="Tahoma" w:hAnsi="Tahoma" w:cs="Tahoma"/>
          <w:bCs/>
          <w:iCs/>
          <w:sz w:val="24"/>
          <w:szCs w:val="24"/>
        </w:rPr>
        <w:t xml:space="preserve"> and </w:t>
      </w:r>
      <w:r w:rsidR="00421AA0" w:rsidRPr="003B5F5F">
        <w:rPr>
          <w:rFonts w:ascii="Tahoma" w:hAnsi="Tahoma" w:cs="Tahoma"/>
          <w:bCs/>
          <w:iCs/>
          <w:sz w:val="24"/>
          <w:szCs w:val="24"/>
        </w:rPr>
        <w:t>follow</w:t>
      </w:r>
      <w:r w:rsidR="002A519D" w:rsidRPr="003B5F5F">
        <w:rPr>
          <w:rFonts w:ascii="Tahoma" w:hAnsi="Tahoma" w:cs="Tahoma"/>
          <w:bCs/>
          <w:iCs/>
          <w:sz w:val="24"/>
          <w:szCs w:val="24"/>
        </w:rPr>
        <w:t>ing</w:t>
      </w:r>
      <w:r w:rsidR="00421AA0" w:rsidRPr="003B5F5F">
        <w:rPr>
          <w:rFonts w:ascii="Tahoma" w:hAnsi="Tahoma" w:cs="Tahoma"/>
          <w:bCs/>
          <w:iCs/>
          <w:sz w:val="24"/>
          <w:szCs w:val="24"/>
        </w:rPr>
        <w:t xml:space="preserve"> the ethos of our constitution </w:t>
      </w:r>
      <w:r w:rsidR="002A519D" w:rsidRPr="003B5F5F">
        <w:rPr>
          <w:rFonts w:ascii="Tahoma" w:hAnsi="Tahoma" w:cs="Tahoma"/>
          <w:bCs/>
          <w:iCs/>
          <w:sz w:val="24"/>
          <w:szCs w:val="24"/>
        </w:rPr>
        <w:t>of only having</w:t>
      </w:r>
      <w:r w:rsidR="00421AA0" w:rsidRPr="003B5F5F">
        <w:rPr>
          <w:rFonts w:ascii="Tahoma" w:hAnsi="Tahoma" w:cs="Tahoma"/>
          <w:bCs/>
          <w:iCs/>
          <w:sz w:val="24"/>
          <w:szCs w:val="24"/>
        </w:rPr>
        <w:t xml:space="preserve"> </w:t>
      </w:r>
      <w:r w:rsidR="0059232E" w:rsidRPr="003B5F5F">
        <w:rPr>
          <w:rFonts w:ascii="Tahoma" w:hAnsi="Tahoma" w:cs="Tahoma"/>
          <w:bCs/>
          <w:iCs/>
          <w:sz w:val="24"/>
          <w:szCs w:val="24"/>
        </w:rPr>
        <w:t xml:space="preserve">SPF membership open to </w:t>
      </w:r>
      <w:r w:rsidR="00421AA0" w:rsidRPr="003B5F5F">
        <w:rPr>
          <w:rFonts w:ascii="Tahoma" w:hAnsi="Tahoma" w:cs="Tahoma"/>
          <w:bCs/>
          <w:iCs/>
          <w:sz w:val="24"/>
          <w:szCs w:val="24"/>
        </w:rPr>
        <w:t>Clubs based in Scotland</w:t>
      </w:r>
      <w:r w:rsidR="0059232E" w:rsidRPr="003B5F5F">
        <w:rPr>
          <w:rFonts w:ascii="Tahoma" w:hAnsi="Tahoma" w:cs="Tahoma"/>
          <w:bCs/>
          <w:iCs/>
          <w:sz w:val="24"/>
          <w:szCs w:val="24"/>
        </w:rPr>
        <w:t>.</w:t>
      </w:r>
    </w:p>
    <w:p w14:paraId="19AFD023" w14:textId="77777777" w:rsidR="00637053" w:rsidRPr="00D20F6B" w:rsidRDefault="00637053" w:rsidP="005D158D">
      <w:pPr>
        <w:spacing w:line="276" w:lineRule="auto"/>
        <w:ind w:left="426"/>
        <w:jc w:val="both"/>
        <w:rPr>
          <w:rFonts w:asciiTheme="minorHAnsi" w:hAnsiTheme="minorHAnsi" w:cstheme="minorHAnsi"/>
          <w:bCs/>
          <w:iCs/>
          <w:szCs w:val="22"/>
        </w:rPr>
      </w:pPr>
    </w:p>
    <w:p w14:paraId="39F8BA67" w14:textId="122040A7" w:rsidR="00421AA0" w:rsidRPr="003B5F5F" w:rsidRDefault="00637053" w:rsidP="00421AA0">
      <w:pPr>
        <w:spacing w:line="276" w:lineRule="auto"/>
        <w:ind w:left="426"/>
        <w:jc w:val="both"/>
        <w:rPr>
          <w:rFonts w:asciiTheme="minorHAnsi" w:hAnsiTheme="minorHAnsi" w:cstheme="minorHAnsi"/>
          <w:b/>
          <w:iCs/>
          <w:color w:val="002060"/>
          <w:sz w:val="24"/>
          <w:szCs w:val="24"/>
        </w:rPr>
      </w:pPr>
      <w:r w:rsidRPr="00D20F6B">
        <w:rPr>
          <w:rFonts w:ascii="Tahoma" w:hAnsi="Tahoma" w:cs="Tahoma"/>
          <w:bCs/>
          <w:iCs/>
          <w:color w:val="C00000"/>
          <w:szCs w:val="22"/>
        </w:rPr>
        <w:t>NEW RULE</w:t>
      </w:r>
      <w:r w:rsidRPr="00D20F6B">
        <w:rPr>
          <w:rFonts w:ascii="Tahoma" w:hAnsi="Tahoma" w:cs="Tahoma"/>
          <w:b/>
          <w:iCs/>
          <w:color w:val="C00000"/>
          <w:szCs w:val="22"/>
        </w:rPr>
        <w:t xml:space="preserve"> </w:t>
      </w:r>
      <w:r w:rsidRPr="00D20F6B">
        <w:rPr>
          <w:rFonts w:ascii="Tahoma" w:hAnsi="Tahoma" w:cs="Tahoma"/>
          <w:b/>
          <w:iCs/>
          <w:color w:val="002060"/>
          <w:szCs w:val="22"/>
        </w:rPr>
        <w:t xml:space="preserve">– </w:t>
      </w:r>
      <w:r w:rsidRPr="003B5F5F">
        <w:rPr>
          <w:rFonts w:ascii="Tahoma" w:hAnsi="Tahoma" w:cs="Tahoma"/>
          <w:bCs/>
          <w:iCs/>
          <w:color w:val="002060"/>
          <w:sz w:val="24"/>
          <w:szCs w:val="24"/>
        </w:rPr>
        <w:t>“</w:t>
      </w:r>
      <w:r w:rsidR="00421AA0" w:rsidRPr="003B5F5F">
        <w:rPr>
          <w:rFonts w:ascii="Tahoma" w:hAnsi="Tahoma" w:cs="Tahoma"/>
          <w:bCs/>
          <w:iCs/>
          <w:color w:val="002060"/>
          <w:sz w:val="24"/>
          <w:szCs w:val="24"/>
        </w:rPr>
        <w:t xml:space="preserve">To be eligible to enter SPF competitions </w:t>
      </w:r>
      <w:r w:rsidR="0059232E" w:rsidRPr="003B5F5F">
        <w:rPr>
          <w:rFonts w:ascii="Tahoma" w:hAnsi="Tahoma" w:cs="Tahoma"/>
          <w:bCs/>
          <w:iCs/>
          <w:color w:val="002060"/>
          <w:sz w:val="24"/>
          <w:szCs w:val="24"/>
        </w:rPr>
        <w:t>individuals</w:t>
      </w:r>
      <w:r w:rsidR="00421AA0" w:rsidRPr="003B5F5F">
        <w:rPr>
          <w:rFonts w:ascii="Tahoma" w:hAnsi="Tahoma" w:cs="Tahoma"/>
          <w:bCs/>
          <w:iCs/>
          <w:color w:val="002060"/>
          <w:sz w:val="24"/>
          <w:szCs w:val="24"/>
        </w:rPr>
        <w:t xml:space="preserve"> must be resident in Scotland</w:t>
      </w:r>
      <w:r w:rsidR="009C0BF6" w:rsidRPr="003B5F5F">
        <w:rPr>
          <w:rFonts w:ascii="Tahoma" w:hAnsi="Tahoma" w:cs="Tahoma"/>
          <w:bCs/>
          <w:iCs/>
          <w:color w:val="002060"/>
          <w:sz w:val="24"/>
          <w:szCs w:val="24"/>
        </w:rPr>
        <w:t>*</w:t>
      </w:r>
      <w:r w:rsidR="00F5291E">
        <w:rPr>
          <w:rFonts w:ascii="Tahoma" w:hAnsi="Tahoma" w:cs="Tahoma"/>
          <w:bCs/>
          <w:iCs/>
          <w:color w:val="002060"/>
          <w:sz w:val="24"/>
          <w:szCs w:val="24"/>
        </w:rPr>
        <w:t xml:space="preserve"> or via application to the SPF</w:t>
      </w:r>
      <w:r w:rsidR="000879EB">
        <w:rPr>
          <w:rFonts w:ascii="Tahoma" w:hAnsi="Tahoma" w:cs="Tahoma"/>
          <w:bCs/>
          <w:iCs/>
          <w:color w:val="002060"/>
          <w:sz w:val="24"/>
          <w:szCs w:val="24"/>
        </w:rPr>
        <w:t>”</w:t>
      </w:r>
    </w:p>
    <w:p w14:paraId="60431F04" w14:textId="338A6B80" w:rsidR="009C0BF6" w:rsidRPr="003B5F5F" w:rsidRDefault="009C0BF6" w:rsidP="009C0BF6">
      <w:pPr>
        <w:pStyle w:val="ListParagraph"/>
        <w:spacing w:line="276" w:lineRule="auto"/>
        <w:ind w:left="786"/>
        <w:jc w:val="both"/>
        <w:rPr>
          <w:rFonts w:cstheme="minorHAnsi"/>
          <w:bCs/>
          <w:iCs/>
          <w:color w:val="002060"/>
          <w:sz w:val="24"/>
          <w:szCs w:val="24"/>
        </w:rPr>
      </w:pPr>
      <w:r w:rsidRPr="00F5291E">
        <w:rPr>
          <w:rFonts w:cstheme="minorHAnsi"/>
          <w:b/>
          <w:iCs/>
          <w:color w:val="002060"/>
          <w:sz w:val="28"/>
          <w:szCs w:val="28"/>
        </w:rPr>
        <w:t>*</w:t>
      </w:r>
      <w:r w:rsidR="00351379" w:rsidRPr="001C101A">
        <w:rPr>
          <w:rFonts w:cstheme="minorHAnsi"/>
          <w:bCs/>
          <w:iCs/>
          <w:color w:val="002060"/>
        </w:rPr>
        <w:t>An e</w:t>
      </w:r>
      <w:r w:rsidR="00D20F6B" w:rsidRPr="001C101A">
        <w:rPr>
          <w:rFonts w:cstheme="minorHAnsi"/>
          <w:bCs/>
          <w:iCs/>
          <w:color w:val="002060"/>
        </w:rPr>
        <w:t>xception</w:t>
      </w:r>
      <w:r w:rsidR="00351379" w:rsidRPr="001C101A">
        <w:rPr>
          <w:rFonts w:cstheme="minorHAnsi"/>
          <w:bCs/>
          <w:iCs/>
          <w:color w:val="002060"/>
        </w:rPr>
        <w:t xml:space="preserve"> is made</w:t>
      </w:r>
      <w:r w:rsidR="0059232E" w:rsidRPr="001C101A">
        <w:rPr>
          <w:rFonts w:cstheme="minorHAnsi"/>
          <w:bCs/>
          <w:iCs/>
          <w:color w:val="002060"/>
        </w:rPr>
        <w:t xml:space="preserve"> for</w:t>
      </w:r>
      <w:r w:rsidRPr="001C101A">
        <w:rPr>
          <w:rFonts w:cstheme="minorHAnsi"/>
          <w:bCs/>
          <w:iCs/>
          <w:color w:val="002060"/>
        </w:rPr>
        <w:t xml:space="preserve"> </w:t>
      </w:r>
      <w:r w:rsidR="00D20F6B" w:rsidRPr="001C101A">
        <w:rPr>
          <w:rFonts w:cstheme="minorHAnsi"/>
          <w:bCs/>
          <w:iCs/>
          <w:color w:val="002060"/>
        </w:rPr>
        <w:t xml:space="preserve">members of </w:t>
      </w:r>
      <w:r w:rsidRPr="001C101A">
        <w:rPr>
          <w:rFonts w:cstheme="minorHAnsi"/>
          <w:bCs/>
          <w:iCs/>
          <w:color w:val="002060"/>
        </w:rPr>
        <w:t xml:space="preserve">Clubs </w:t>
      </w:r>
      <w:r w:rsidR="00D20F6B" w:rsidRPr="001C101A">
        <w:rPr>
          <w:rFonts w:cstheme="minorHAnsi"/>
          <w:bCs/>
          <w:iCs/>
          <w:color w:val="002060"/>
        </w:rPr>
        <w:t xml:space="preserve">close to the </w:t>
      </w:r>
      <w:r w:rsidRPr="001C101A">
        <w:rPr>
          <w:rFonts w:cstheme="minorHAnsi"/>
          <w:bCs/>
          <w:iCs/>
          <w:color w:val="002060"/>
        </w:rPr>
        <w:t>Scotland/England border</w:t>
      </w:r>
      <w:r w:rsidR="00351379" w:rsidRPr="001C101A">
        <w:rPr>
          <w:rFonts w:cstheme="minorHAnsi"/>
          <w:bCs/>
          <w:iCs/>
          <w:color w:val="002060"/>
        </w:rPr>
        <w:t xml:space="preserve"> who stay in the north of England provided they indicate they do not wish to enter through NCPF.</w:t>
      </w:r>
    </w:p>
    <w:p w14:paraId="11861E17" w14:textId="6D33BE53" w:rsidR="002336B4" w:rsidRPr="003B5F5F" w:rsidRDefault="0059232E" w:rsidP="00421AA0">
      <w:pPr>
        <w:spacing w:line="276" w:lineRule="auto"/>
        <w:ind w:left="426"/>
        <w:jc w:val="both"/>
        <w:rPr>
          <w:rFonts w:asciiTheme="minorHAnsi" w:hAnsiTheme="minorHAnsi" w:cstheme="minorHAnsi"/>
          <w:b/>
          <w:iCs/>
          <w:color w:val="002060"/>
          <w:sz w:val="24"/>
          <w:szCs w:val="24"/>
        </w:rPr>
      </w:pPr>
      <w:r w:rsidRPr="003B5F5F">
        <w:rPr>
          <w:rFonts w:ascii="Tahoma" w:hAnsi="Tahoma" w:cs="Tahoma"/>
          <w:bCs/>
          <w:iCs/>
          <w:color w:val="002060"/>
          <w:sz w:val="24"/>
          <w:szCs w:val="24"/>
        </w:rPr>
        <w:t>In Addition</w:t>
      </w:r>
      <w:r w:rsidR="00421AA0" w:rsidRPr="003B5F5F">
        <w:rPr>
          <w:rFonts w:asciiTheme="minorHAnsi" w:hAnsiTheme="minorHAnsi" w:cstheme="minorHAnsi"/>
          <w:b/>
          <w:iCs/>
          <w:color w:val="002060"/>
          <w:sz w:val="24"/>
          <w:szCs w:val="24"/>
        </w:rPr>
        <w:t xml:space="preserve"> </w:t>
      </w:r>
      <w:r w:rsidR="002336B4" w:rsidRPr="003B5F5F">
        <w:rPr>
          <w:rFonts w:asciiTheme="minorHAnsi" w:hAnsiTheme="minorHAnsi" w:cstheme="minorHAnsi"/>
          <w:b/>
          <w:iCs/>
          <w:color w:val="002060"/>
          <w:sz w:val="24"/>
          <w:szCs w:val="24"/>
        </w:rPr>
        <w:t>–</w:t>
      </w:r>
    </w:p>
    <w:p w14:paraId="2548AD6B" w14:textId="6C762D06" w:rsidR="002336B4" w:rsidRPr="003B5F5F" w:rsidRDefault="00421AA0" w:rsidP="002336B4">
      <w:pPr>
        <w:pStyle w:val="ListParagraph"/>
        <w:numPr>
          <w:ilvl w:val="0"/>
          <w:numId w:val="4"/>
        </w:numPr>
        <w:spacing w:line="276" w:lineRule="auto"/>
        <w:jc w:val="both"/>
        <w:rPr>
          <w:rFonts w:cstheme="minorHAnsi"/>
          <w:bCs/>
          <w:iCs/>
          <w:color w:val="002060"/>
          <w:sz w:val="24"/>
          <w:szCs w:val="24"/>
        </w:rPr>
      </w:pPr>
      <w:r w:rsidRPr="003B5F5F">
        <w:rPr>
          <w:rFonts w:cstheme="minorHAnsi"/>
          <w:bCs/>
          <w:iCs/>
          <w:color w:val="002060"/>
          <w:sz w:val="24"/>
          <w:szCs w:val="24"/>
        </w:rPr>
        <w:t xml:space="preserve">Clubs </w:t>
      </w:r>
      <w:r w:rsidR="002336B4" w:rsidRPr="003B5F5F">
        <w:rPr>
          <w:rFonts w:cstheme="minorHAnsi"/>
          <w:bCs/>
          <w:iCs/>
          <w:color w:val="002060"/>
          <w:sz w:val="24"/>
          <w:szCs w:val="24"/>
        </w:rPr>
        <w:t>require to</w:t>
      </w:r>
      <w:r w:rsidRPr="003B5F5F">
        <w:rPr>
          <w:rFonts w:cstheme="minorHAnsi"/>
          <w:bCs/>
          <w:iCs/>
          <w:color w:val="002060"/>
          <w:sz w:val="24"/>
          <w:szCs w:val="24"/>
        </w:rPr>
        <w:t xml:space="preserve"> ascertain at the start of </w:t>
      </w:r>
      <w:r w:rsidR="00B963D4" w:rsidRPr="003B5F5F">
        <w:rPr>
          <w:rFonts w:cstheme="minorHAnsi"/>
          <w:bCs/>
          <w:iCs/>
          <w:color w:val="002060"/>
          <w:sz w:val="24"/>
          <w:szCs w:val="24"/>
        </w:rPr>
        <w:t>each</w:t>
      </w:r>
      <w:r w:rsidRPr="003B5F5F">
        <w:rPr>
          <w:rFonts w:cstheme="minorHAnsi"/>
          <w:bCs/>
          <w:iCs/>
          <w:color w:val="002060"/>
          <w:sz w:val="24"/>
          <w:szCs w:val="24"/>
        </w:rPr>
        <w:t xml:space="preserve"> club season if any of their members </w:t>
      </w:r>
      <w:r w:rsidR="002336B4" w:rsidRPr="003B5F5F">
        <w:rPr>
          <w:rFonts w:cstheme="minorHAnsi"/>
          <w:bCs/>
          <w:iCs/>
          <w:color w:val="002060"/>
          <w:sz w:val="24"/>
          <w:szCs w:val="24"/>
        </w:rPr>
        <w:t>a</w:t>
      </w:r>
      <w:r w:rsidRPr="003B5F5F">
        <w:rPr>
          <w:rFonts w:cstheme="minorHAnsi"/>
          <w:bCs/>
          <w:iCs/>
          <w:color w:val="002060"/>
          <w:sz w:val="24"/>
          <w:szCs w:val="24"/>
        </w:rPr>
        <w:t xml:space="preserve">re </w:t>
      </w:r>
      <w:r w:rsidR="00B963D4" w:rsidRPr="003B5F5F">
        <w:rPr>
          <w:rFonts w:cstheme="minorHAnsi"/>
          <w:bCs/>
          <w:iCs/>
          <w:color w:val="002060"/>
          <w:sz w:val="24"/>
          <w:szCs w:val="24"/>
        </w:rPr>
        <w:t xml:space="preserve">also </w:t>
      </w:r>
      <w:r w:rsidRPr="003B5F5F">
        <w:rPr>
          <w:rFonts w:cstheme="minorHAnsi"/>
          <w:bCs/>
          <w:iCs/>
          <w:color w:val="002060"/>
          <w:sz w:val="24"/>
          <w:szCs w:val="24"/>
        </w:rPr>
        <w:t xml:space="preserve">members of other UK Clubs (not just SPF Clubs) and ask the individual to declare which club they wish to enter with for SPF/PAGB competitions for the coming </w:t>
      </w:r>
      <w:r w:rsidR="00B963D4" w:rsidRPr="003B5F5F">
        <w:rPr>
          <w:rFonts w:cstheme="minorHAnsi"/>
          <w:bCs/>
          <w:iCs/>
          <w:color w:val="002060"/>
          <w:sz w:val="24"/>
          <w:szCs w:val="24"/>
        </w:rPr>
        <w:t>season</w:t>
      </w:r>
      <w:r w:rsidRPr="003B5F5F">
        <w:rPr>
          <w:rFonts w:cstheme="minorHAnsi"/>
          <w:bCs/>
          <w:iCs/>
          <w:color w:val="002060"/>
          <w:sz w:val="24"/>
          <w:szCs w:val="24"/>
        </w:rPr>
        <w:t xml:space="preserve">. </w:t>
      </w:r>
    </w:p>
    <w:p w14:paraId="1613CC0D" w14:textId="6BA3CBEB" w:rsidR="00421AA0" w:rsidRPr="003B5F5F" w:rsidRDefault="00421AA0" w:rsidP="002336B4">
      <w:pPr>
        <w:pStyle w:val="ListParagraph"/>
        <w:numPr>
          <w:ilvl w:val="0"/>
          <w:numId w:val="4"/>
        </w:numPr>
        <w:spacing w:line="276" w:lineRule="auto"/>
        <w:jc w:val="both"/>
        <w:rPr>
          <w:rFonts w:cstheme="minorHAnsi"/>
          <w:bCs/>
          <w:iCs/>
          <w:color w:val="002060"/>
          <w:sz w:val="24"/>
          <w:szCs w:val="24"/>
        </w:rPr>
      </w:pPr>
      <w:r w:rsidRPr="003B5F5F">
        <w:rPr>
          <w:rFonts w:cstheme="minorHAnsi"/>
          <w:bCs/>
          <w:iCs/>
          <w:color w:val="002060"/>
          <w:sz w:val="24"/>
          <w:szCs w:val="24"/>
        </w:rPr>
        <w:lastRenderedPageBreak/>
        <w:t>The Club Secretary who deals with the Club’s external competitions requires to declare</w:t>
      </w:r>
      <w:r w:rsidR="007C5669" w:rsidRPr="003B5F5F">
        <w:rPr>
          <w:rFonts w:cstheme="minorHAnsi"/>
          <w:bCs/>
          <w:iCs/>
          <w:color w:val="002060"/>
          <w:sz w:val="24"/>
          <w:szCs w:val="24"/>
        </w:rPr>
        <w:t xml:space="preserve"> to the SPF,</w:t>
      </w:r>
      <w:r w:rsidRPr="003B5F5F">
        <w:rPr>
          <w:rFonts w:cstheme="minorHAnsi"/>
          <w:bCs/>
          <w:iCs/>
          <w:color w:val="002060"/>
          <w:sz w:val="24"/>
          <w:szCs w:val="24"/>
        </w:rPr>
        <w:t xml:space="preserve"> those details</w:t>
      </w:r>
      <w:r w:rsidR="007C5669" w:rsidRPr="003B5F5F">
        <w:rPr>
          <w:rFonts w:cstheme="minorHAnsi"/>
          <w:bCs/>
          <w:iCs/>
          <w:color w:val="002060"/>
          <w:sz w:val="24"/>
          <w:szCs w:val="24"/>
        </w:rPr>
        <w:t xml:space="preserve"> for all of their members with multiple club memberships,</w:t>
      </w:r>
      <w:r w:rsidRPr="003B5F5F">
        <w:rPr>
          <w:rFonts w:cstheme="minorHAnsi"/>
          <w:bCs/>
          <w:iCs/>
          <w:color w:val="002060"/>
          <w:sz w:val="24"/>
          <w:szCs w:val="24"/>
        </w:rPr>
        <w:t xml:space="preserve"> before any entries can be used by the Club or Individual for that season.  </w:t>
      </w:r>
    </w:p>
    <w:p w14:paraId="49E59DAB" w14:textId="77777777" w:rsidR="00A9691A" w:rsidRPr="003B5F5F" w:rsidRDefault="002336B4" w:rsidP="00A9691A">
      <w:pPr>
        <w:pStyle w:val="ListParagraph"/>
        <w:numPr>
          <w:ilvl w:val="0"/>
          <w:numId w:val="4"/>
        </w:numPr>
        <w:spacing w:line="276" w:lineRule="auto"/>
        <w:jc w:val="both"/>
        <w:rPr>
          <w:rFonts w:cstheme="minorHAnsi"/>
          <w:bCs/>
          <w:iCs/>
          <w:color w:val="002060"/>
          <w:sz w:val="24"/>
          <w:szCs w:val="24"/>
        </w:rPr>
      </w:pPr>
      <w:r w:rsidRPr="003B5F5F">
        <w:rPr>
          <w:rFonts w:cstheme="minorHAnsi"/>
          <w:bCs/>
          <w:iCs/>
          <w:color w:val="002060"/>
          <w:sz w:val="24"/>
          <w:szCs w:val="24"/>
        </w:rPr>
        <w:t xml:space="preserve">Individuals can indicate which club they wish to enter SPF competitions through directly to the SPF if they wish, but </w:t>
      </w:r>
      <w:r w:rsidR="007C5669" w:rsidRPr="003B5F5F">
        <w:rPr>
          <w:rFonts w:cstheme="minorHAnsi"/>
          <w:bCs/>
          <w:iCs/>
          <w:color w:val="002060"/>
          <w:sz w:val="24"/>
          <w:szCs w:val="24"/>
        </w:rPr>
        <w:t xml:space="preserve">they </w:t>
      </w:r>
      <w:r w:rsidR="007C5669" w:rsidRPr="003B5F5F">
        <w:rPr>
          <w:rFonts w:cstheme="minorHAnsi"/>
          <w:bCs/>
          <w:iCs/>
          <w:color w:val="002060"/>
          <w:sz w:val="24"/>
          <w:szCs w:val="24"/>
          <w:u w:val="single"/>
        </w:rPr>
        <w:t>must</w:t>
      </w:r>
      <w:r w:rsidRPr="003B5F5F">
        <w:rPr>
          <w:rFonts w:cstheme="minorHAnsi"/>
          <w:bCs/>
          <w:iCs/>
          <w:color w:val="002060"/>
          <w:sz w:val="24"/>
          <w:szCs w:val="24"/>
        </w:rPr>
        <w:t xml:space="preserve"> also make sure that all clubs of which they are a member of are also informed (including any non-SPF clubs).</w:t>
      </w:r>
    </w:p>
    <w:p w14:paraId="3C7CE380" w14:textId="6A2EF658" w:rsidR="002336B4" w:rsidRPr="003B5F5F" w:rsidRDefault="00A9691A" w:rsidP="00A9691A">
      <w:pPr>
        <w:pStyle w:val="ListParagraph"/>
        <w:numPr>
          <w:ilvl w:val="0"/>
          <w:numId w:val="4"/>
        </w:numPr>
        <w:spacing w:line="276" w:lineRule="auto"/>
        <w:jc w:val="both"/>
        <w:rPr>
          <w:rFonts w:cstheme="minorHAnsi"/>
          <w:bCs/>
          <w:iCs/>
          <w:color w:val="002060"/>
          <w:sz w:val="24"/>
          <w:szCs w:val="24"/>
        </w:rPr>
      </w:pPr>
      <w:r w:rsidRPr="003B5F5F">
        <w:rPr>
          <w:rFonts w:cstheme="minorHAnsi"/>
          <w:bCs/>
          <w:iCs/>
          <w:color w:val="002060"/>
          <w:sz w:val="24"/>
          <w:szCs w:val="24"/>
        </w:rPr>
        <w:t xml:space="preserve">An SPF Form </w:t>
      </w:r>
      <w:r w:rsidR="00BA4D29">
        <w:rPr>
          <w:rFonts w:cstheme="minorHAnsi"/>
          <w:bCs/>
          <w:iCs/>
          <w:color w:val="002060"/>
          <w:sz w:val="24"/>
          <w:szCs w:val="24"/>
        </w:rPr>
        <w:t>is available for</w:t>
      </w:r>
      <w:r w:rsidRPr="003B5F5F">
        <w:rPr>
          <w:rFonts w:cstheme="minorHAnsi"/>
          <w:bCs/>
          <w:iCs/>
          <w:color w:val="002060"/>
          <w:sz w:val="24"/>
          <w:szCs w:val="24"/>
        </w:rPr>
        <w:t xml:space="preserve"> this purpose for use by Clubs and Individuals alike.</w:t>
      </w:r>
      <w:r w:rsidR="00BA4D29">
        <w:rPr>
          <w:rFonts w:cstheme="minorHAnsi"/>
          <w:bCs/>
          <w:iCs/>
          <w:color w:val="002060"/>
          <w:sz w:val="24"/>
          <w:szCs w:val="24"/>
        </w:rPr>
        <w:t xml:space="preserve"> It is available </w:t>
      </w:r>
      <w:r w:rsidR="00BA4D29" w:rsidRPr="00BA4D29">
        <w:rPr>
          <w:rFonts w:cstheme="minorHAnsi"/>
          <w:bCs/>
          <w:iCs/>
          <w:color w:val="002060"/>
          <w:sz w:val="24"/>
          <w:szCs w:val="24"/>
        </w:rPr>
        <w:t xml:space="preserve">directly from the </w:t>
      </w:r>
      <w:r w:rsidR="00BA4D29">
        <w:rPr>
          <w:rFonts w:cstheme="minorHAnsi"/>
          <w:bCs/>
          <w:iCs/>
          <w:color w:val="002060"/>
          <w:sz w:val="24"/>
          <w:szCs w:val="24"/>
        </w:rPr>
        <w:t>SPF</w:t>
      </w:r>
      <w:r w:rsidR="00BA4D29" w:rsidRPr="00BA4D29">
        <w:rPr>
          <w:rFonts w:cstheme="minorHAnsi"/>
          <w:bCs/>
          <w:iCs/>
          <w:color w:val="002060"/>
          <w:sz w:val="24"/>
          <w:szCs w:val="24"/>
        </w:rPr>
        <w:t xml:space="preserve"> website under SPF &gt; COMPETITIONS GUIDANCE</w:t>
      </w:r>
      <w:r w:rsidR="00BA4D29">
        <w:rPr>
          <w:rFonts w:cstheme="minorHAnsi"/>
          <w:bCs/>
          <w:iCs/>
          <w:color w:val="002060"/>
          <w:sz w:val="24"/>
          <w:szCs w:val="24"/>
        </w:rPr>
        <w:t xml:space="preserve"> or email the SPF via the Contact Us area in </w:t>
      </w:r>
      <w:r w:rsidR="00AF55ED">
        <w:rPr>
          <w:rFonts w:cstheme="minorHAnsi"/>
          <w:bCs/>
          <w:iCs/>
          <w:color w:val="002060"/>
          <w:sz w:val="24"/>
          <w:szCs w:val="24"/>
        </w:rPr>
        <w:t xml:space="preserve">on our </w:t>
      </w:r>
      <w:r w:rsidR="00BA4D29">
        <w:rPr>
          <w:rFonts w:cstheme="minorHAnsi"/>
          <w:bCs/>
          <w:iCs/>
          <w:color w:val="002060"/>
          <w:sz w:val="24"/>
          <w:szCs w:val="24"/>
        </w:rPr>
        <w:t>website if you are unsure.</w:t>
      </w:r>
    </w:p>
    <w:p w14:paraId="4F41F249" w14:textId="4A68C9EF" w:rsidR="00A9691A" w:rsidRDefault="00A9691A" w:rsidP="00A9691A">
      <w:pPr>
        <w:pStyle w:val="ListParagraph"/>
        <w:spacing w:line="276" w:lineRule="auto"/>
        <w:ind w:left="1146"/>
        <w:jc w:val="both"/>
        <w:rPr>
          <w:rFonts w:cstheme="minorHAnsi"/>
          <w:bCs/>
          <w:i/>
          <w:sz w:val="24"/>
          <w:szCs w:val="24"/>
        </w:rPr>
      </w:pPr>
    </w:p>
    <w:p w14:paraId="3117C252" w14:textId="2858149E" w:rsidR="00A9691A" w:rsidRDefault="00A9691A" w:rsidP="00A9691A">
      <w:pPr>
        <w:pStyle w:val="ListParagraph"/>
        <w:spacing w:line="276" w:lineRule="auto"/>
        <w:ind w:left="1146"/>
        <w:jc w:val="both"/>
        <w:rPr>
          <w:rFonts w:cstheme="minorHAnsi"/>
          <w:bCs/>
          <w:i/>
          <w:sz w:val="24"/>
          <w:szCs w:val="24"/>
        </w:rPr>
      </w:pPr>
    </w:p>
    <w:p w14:paraId="561BC8EA" w14:textId="77777777" w:rsidR="00D20F6B" w:rsidRPr="00A9691A" w:rsidRDefault="00D20F6B" w:rsidP="00A9691A">
      <w:pPr>
        <w:pStyle w:val="ListParagraph"/>
        <w:spacing w:line="276" w:lineRule="auto"/>
        <w:ind w:left="1146"/>
        <w:jc w:val="both"/>
        <w:rPr>
          <w:rFonts w:cstheme="minorHAnsi"/>
          <w:bCs/>
          <w:i/>
          <w:sz w:val="24"/>
          <w:szCs w:val="24"/>
        </w:rPr>
      </w:pPr>
    </w:p>
    <w:p w14:paraId="153F5D59" w14:textId="1C547202" w:rsidR="005D158D" w:rsidRPr="00D20F6B" w:rsidRDefault="002336B4" w:rsidP="00D20F6B">
      <w:pPr>
        <w:spacing w:after="120" w:line="276" w:lineRule="auto"/>
        <w:ind w:left="432"/>
        <w:jc w:val="center"/>
        <w:rPr>
          <w:rFonts w:ascii="Tahoma" w:hAnsi="Tahoma" w:cs="Tahoma"/>
          <w:bCs/>
          <w:iCs/>
          <w:color w:val="8064A2" w:themeColor="accent4"/>
          <w:sz w:val="24"/>
          <w:szCs w:val="24"/>
        </w:rPr>
      </w:pPr>
      <w:r w:rsidRPr="00D20F6B">
        <w:rPr>
          <w:rFonts w:ascii="Tahoma" w:hAnsi="Tahoma" w:cs="Tahoma"/>
          <w:bCs/>
          <w:iCs/>
          <w:color w:val="8064A2" w:themeColor="accent4"/>
          <w:sz w:val="24"/>
          <w:szCs w:val="24"/>
        </w:rPr>
        <w:t>Summary</w:t>
      </w:r>
      <w:r w:rsidR="002A519D" w:rsidRPr="00D20F6B">
        <w:rPr>
          <w:rFonts w:ascii="Tahoma" w:hAnsi="Tahoma" w:cs="Tahoma"/>
          <w:bCs/>
          <w:iCs/>
          <w:color w:val="8064A2" w:themeColor="accent4"/>
          <w:sz w:val="24"/>
          <w:szCs w:val="24"/>
        </w:rPr>
        <w:t xml:space="preserve"> of SPF, PAGB or FIAP</w:t>
      </w:r>
      <w:r w:rsidR="005D158D" w:rsidRPr="00D20F6B">
        <w:rPr>
          <w:rFonts w:ascii="Tahoma" w:hAnsi="Tahoma" w:cs="Tahoma"/>
          <w:bCs/>
          <w:iCs/>
          <w:color w:val="8064A2" w:themeColor="accent4"/>
          <w:sz w:val="24"/>
          <w:szCs w:val="24"/>
        </w:rPr>
        <w:t xml:space="preserve"> </w:t>
      </w:r>
      <w:r w:rsidR="00D20F6B">
        <w:rPr>
          <w:rFonts w:ascii="Tahoma" w:hAnsi="Tahoma" w:cs="Tahoma"/>
          <w:bCs/>
          <w:iCs/>
          <w:color w:val="8064A2" w:themeColor="accent4"/>
          <w:sz w:val="24"/>
          <w:szCs w:val="24"/>
        </w:rPr>
        <w:t xml:space="preserve">General </w:t>
      </w:r>
      <w:r w:rsidR="006C31D4" w:rsidRPr="00D20F6B">
        <w:rPr>
          <w:rFonts w:ascii="Tahoma" w:hAnsi="Tahoma" w:cs="Tahoma"/>
          <w:bCs/>
          <w:iCs/>
          <w:color w:val="8064A2" w:themeColor="accent4"/>
          <w:sz w:val="24"/>
          <w:szCs w:val="24"/>
        </w:rPr>
        <w:t>Event Requirements</w:t>
      </w:r>
      <w:r w:rsidR="00474107" w:rsidRPr="00D20F6B">
        <w:rPr>
          <w:rFonts w:ascii="Tahoma" w:hAnsi="Tahoma" w:cs="Tahoma"/>
          <w:bCs/>
          <w:iCs/>
          <w:color w:val="8064A2" w:themeColor="accent4"/>
          <w:sz w:val="24"/>
          <w:szCs w:val="24"/>
        </w:rPr>
        <w:t xml:space="preserve"> Applicable to all Entrie</w:t>
      </w:r>
      <w:r w:rsidR="00A9691A" w:rsidRPr="00D20F6B">
        <w:rPr>
          <w:rFonts w:ascii="Tahoma" w:hAnsi="Tahoma" w:cs="Tahoma"/>
          <w:bCs/>
          <w:iCs/>
          <w:color w:val="8064A2" w:themeColor="accent4"/>
          <w:sz w:val="24"/>
          <w:szCs w:val="24"/>
        </w:rPr>
        <w:t>s</w:t>
      </w:r>
    </w:p>
    <w:p w14:paraId="3AECCDCA" w14:textId="5CB89456" w:rsidR="005D158D" w:rsidRPr="00D20F6B" w:rsidRDefault="005D158D" w:rsidP="005D158D">
      <w:pPr>
        <w:pStyle w:val="ListParagraph"/>
        <w:numPr>
          <w:ilvl w:val="0"/>
          <w:numId w:val="2"/>
        </w:numPr>
        <w:spacing w:line="276" w:lineRule="auto"/>
        <w:jc w:val="both"/>
        <w:rPr>
          <w:rFonts w:cstheme="minorHAnsi"/>
          <w:bCs/>
          <w:iCs/>
        </w:rPr>
      </w:pPr>
      <w:r w:rsidRPr="00D20F6B">
        <w:rPr>
          <w:rFonts w:cstheme="minorHAnsi"/>
          <w:bCs/>
          <w:iCs/>
        </w:rPr>
        <w:t xml:space="preserve">SPF Competitions require that an Individual only enters for one SPF Club per event. </w:t>
      </w:r>
    </w:p>
    <w:p w14:paraId="301F87FA" w14:textId="21DEE5A4" w:rsidR="002C7774" w:rsidRPr="00D20F6B" w:rsidRDefault="002C7774" w:rsidP="005D158D">
      <w:pPr>
        <w:pStyle w:val="ListParagraph"/>
        <w:numPr>
          <w:ilvl w:val="0"/>
          <w:numId w:val="2"/>
        </w:numPr>
        <w:spacing w:line="276" w:lineRule="auto"/>
        <w:jc w:val="both"/>
        <w:rPr>
          <w:rFonts w:cstheme="minorHAnsi"/>
          <w:bCs/>
          <w:iCs/>
        </w:rPr>
      </w:pPr>
      <w:r w:rsidRPr="00D20F6B">
        <w:rPr>
          <w:rFonts w:cstheme="minorHAnsi"/>
          <w:bCs/>
          <w:iCs/>
        </w:rPr>
        <w:t>PAGB Competitions require that an Individual only enters for one Club</w:t>
      </w:r>
      <w:r w:rsidR="006C31D4" w:rsidRPr="00D20F6B">
        <w:rPr>
          <w:rFonts w:cstheme="minorHAnsi"/>
          <w:bCs/>
          <w:iCs/>
        </w:rPr>
        <w:t xml:space="preserve"> </w:t>
      </w:r>
      <w:r w:rsidRPr="00D20F6B">
        <w:rPr>
          <w:rFonts w:cstheme="minorHAnsi"/>
          <w:bCs/>
          <w:iCs/>
        </w:rPr>
        <w:t>per event</w:t>
      </w:r>
    </w:p>
    <w:p w14:paraId="5312F0B7" w14:textId="766C78DC" w:rsidR="00BE16EA" w:rsidRPr="00D20F6B" w:rsidRDefault="00BE16EA" w:rsidP="005D158D">
      <w:pPr>
        <w:pStyle w:val="ListParagraph"/>
        <w:numPr>
          <w:ilvl w:val="0"/>
          <w:numId w:val="2"/>
        </w:numPr>
        <w:spacing w:line="276" w:lineRule="auto"/>
        <w:jc w:val="both"/>
        <w:rPr>
          <w:rFonts w:cstheme="minorHAnsi"/>
          <w:bCs/>
          <w:iCs/>
        </w:rPr>
      </w:pPr>
      <w:r w:rsidRPr="00D20F6B">
        <w:rPr>
          <w:rFonts w:cstheme="minorHAnsi"/>
          <w:bCs/>
          <w:iCs/>
        </w:rPr>
        <w:t>SPF and PAGB Competitions require that a photographer’s image has not been used in the same competition in a</w:t>
      </w:r>
      <w:r w:rsidR="006C31D4" w:rsidRPr="00D20F6B">
        <w:rPr>
          <w:rFonts w:cstheme="minorHAnsi"/>
          <w:bCs/>
          <w:iCs/>
        </w:rPr>
        <w:t>ny</w:t>
      </w:r>
      <w:r w:rsidRPr="00D20F6B">
        <w:rPr>
          <w:rFonts w:cstheme="minorHAnsi"/>
          <w:bCs/>
          <w:iCs/>
        </w:rPr>
        <w:t xml:space="preserve"> previous year.</w:t>
      </w:r>
    </w:p>
    <w:p w14:paraId="686C2DB9" w14:textId="1C224919" w:rsidR="005D158D" w:rsidRPr="00D20F6B" w:rsidRDefault="005D158D" w:rsidP="005D158D">
      <w:pPr>
        <w:pStyle w:val="ListParagraph"/>
        <w:numPr>
          <w:ilvl w:val="0"/>
          <w:numId w:val="2"/>
        </w:numPr>
        <w:spacing w:line="276" w:lineRule="auto"/>
        <w:jc w:val="both"/>
        <w:rPr>
          <w:rFonts w:cstheme="minorHAnsi"/>
          <w:bCs/>
          <w:i/>
        </w:rPr>
      </w:pPr>
      <w:r w:rsidRPr="00D20F6B">
        <w:rPr>
          <w:rFonts w:cstheme="minorHAnsi"/>
          <w:bCs/>
          <w:iCs/>
        </w:rPr>
        <w:t xml:space="preserve">SPF entry to PAGB events requires </w:t>
      </w:r>
      <w:r w:rsidR="006C31D4" w:rsidRPr="00D20F6B">
        <w:rPr>
          <w:rFonts w:cstheme="minorHAnsi"/>
          <w:bCs/>
          <w:iCs/>
        </w:rPr>
        <w:t>SPF</w:t>
      </w:r>
      <w:r w:rsidRPr="00D20F6B">
        <w:rPr>
          <w:rFonts w:cstheme="minorHAnsi"/>
          <w:bCs/>
          <w:iCs/>
        </w:rPr>
        <w:t xml:space="preserve"> to ensure that an Individual’s work is </w:t>
      </w:r>
      <w:r w:rsidR="006C31D4" w:rsidRPr="00D20F6B">
        <w:rPr>
          <w:rFonts w:cstheme="minorHAnsi"/>
          <w:bCs/>
          <w:iCs/>
        </w:rPr>
        <w:t>not being used by any other Federation</w:t>
      </w:r>
      <w:r w:rsidRPr="00D20F6B">
        <w:rPr>
          <w:rFonts w:cstheme="minorHAnsi"/>
          <w:bCs/>
          <w:iCs/>
        </w:rPr>
        <w:t xml:space="preserve"> to avoid the entry being disqualified. By extension any Clubs entering PAGB events require to ensure the same. </w:t>
      </w:r>
      <w:r w:rsidR="006C31D4" w:rsidRPr="00D20F6B">
        <w:rPr>
          <w:rFonts w:cstheme="minorHAnsi"/>
          <w:bCs/>
          <w:i/>
        </w:rPr>
        <w:t>The PAGB now count disqualified scores of zero first.</w:t>
      </w:r>
    </w:p>
    <w:p w14:paraId="1923140F" w14:textId="1715456D" w:rsidR="005D158D" w:rsidRPr="00D20F6B" w:rsidRDefault="00474107" w:rsidP="005D158D">
      <w:pPr>
        <w:pStyle w:val="ListParagraph"/>
        <w:numPr>
          <w:ilvl w:val="0"/>
          <w:numId w:val="2"/>
        </w:numPr>
        <w:spacing w:line="276" w:lineRule="auto"/>
        <w:jc w:val="both"/>
        <w:rPr>
          <w:rFonts w:cstheme="minorHAnsi"/>
          <w:bCs/>
          <w:iCs/>
        </w:rPr>
      </w:pPr>
      <w:r w:rsidRPr="00D20F6B">
        <w:rPr>
          <w:rFonts w:cstheme="minorHAnsi"/>
          <w:bCs/>
          <w:iCs/>
        </w:rPr>
        <w:t>As t</w:t>
      </w:r>
      <w:r w:rsidR="005D158D" w:rsidRPr="00D20F6B">
        <w:rPr>
          <w:rFonts w:cstheme="minorHAnsi"/>
          <w:bCs/>
          <w:iCs/>
        </w:rPr>
        <w:t xml:space="preserve">he SPF select work from </w:t>
      </w:r>
      <w:r w:rsidRPr="00D20F6B">
        <w:rPr>
          <w:rFonts w:cstheme="minorHAnsi"/>
          <w:bCs/>
          <w:iCs/>
        </w:rPr>
        <w:t>our</w:t>
      </w:r>
      <w:r w:rsidR="005D158D" w:rsidRPr="00D20F6B">
        <w:rPr>
          <w:rFonts w:cstheme="minorHAnsi"/>
          <w:bCs/>
          <w:iCs/>
        </w:rPr>
        <w:t xml:space="preserve"> own SPF Competitions to make </w:t>
      </w:r>
      <w:r w:rsidRPr="00D20F6B">
        <w:rPr>
          <w:rFonts w:cstheme="minorHAnsi"/>
          <w:bCs/>
          <w:iCs/>
        </w:rPr>
        <w:t>ou</w:t>
      </w:r>
      <w:r w:rsidR="005D158D" w:rsidRPr="00D20F6B">
        <w:rPr>
          <w:rFonts w:cstheme="minorHAnsi"/>
          <w:bCs/>
          <w:iCs/>
        </w:rPr>
        <w:t>r entry into FIAP or PAGB events. The SPF require to</w:t>
      </w:r>
      <w:r w:rsidR="00C109D8" w:rsidRPr="00D20F6B">
        <w:rPr>
          <w:rFonts w:cstheme="minorHAnsi"/>
          <w:bCs/>
          <w:iCs/>
        </w:rPr>
        <w:t xml:space="preserve"> </w:t>
      </w:r>
      <w:r w:rsidR="005D158D" w:rsidRPr="00D20F6B">
        <w:rPr>
          <w:rFonts w:cstheme="minorHAnsi"/>
          <w:bCs/>
          <w:iCs/>
        </w:rPr>
        <w:t>ensure that this work is eligible to be used by us</w:t>
      </w:r>
      <w:r w:rsidRPr="00D20F6B">
        <w:rPr>
          <w:rFonts w:cstheme="minorHAnsi"/>
          <w:bCs/>
          <w:iCs/>
        </w:rPr>
        <w:t xml:space="preserve"> in these events</w:t>
      </w:r>
      <w:r w:rsidR="005D158D" w:rsidRPr="00D20F6B">
        <w:rPr>
          <w:rFonts w:cstheme="minorHAnsi"/>
          <w:bCs/>
          <w:iCs/>
        </w:rPr>
        <w:t xml:space="preserve">. </w:t>
      </w:r>
    </w:p>
    <w:p w14:paraId="71C554F8" w14:textId="019DC0B0" w:rsidR="005D158D" w:rsidRPr="00D20F6B" w:rsidRDefault="002C7774" w:rsidP="005D158D">
      <w:pPr>
        <w:pStyle w:val="ListParagraph"/>
        <w:numPr>
          <w:ilvl w:val="0"/>
          <w:numId w:val="2"/>
        </w:numPr>
        <w:spacing w:line="276" w:lineRule="auto"/>
        <w:jc w:val="both"/>
        <w:rPr>
          <w:rFonts w:cstheme="minorHAnsi"/>
          <w:bCs/>
          <w:iCs/>
        </w:rPr>
      </w:pPr>
      <w:r w:rsidRPr="00D20F6B">
        <w:rPr>
          <w:rFonts w:cstheme="minorHAnsi"/>
          <w:bCs/>
          <w:iCs/>
        </w:rPr>
        <w:t>L</w:t>
      </w:r>
      <w:r w:rsidR="005D158D" w:rsidRPr="00D20F6B">
        <w:rPr>
          <w:rFonts w:cstheme="minorHAnsi"/>
          <w:bCs/>
          <w:iCs/>
        </w:rPr>
        <w:t xml:space="preserve">ong-term members of an SPF club </w:t>
      </w:r>
      <w:r w:rsidRPr="00D20F6B">
        <w:rPr>
          <w:rFonts w:cstheme="minorHAnsi"/>
          <w:bCs/>
          <w:iCs/>
        </w:rPr>
        <w:t xml:space="preserve">pre-2020, </w:t>
      </w:r>
      <w:r w:rsidR="005D158D" w:rsidRPr="00D20F6B">
        <w:rPr>
          <w:rFonts w:cstheme="minorHAnsi"/>
          <w:bCs/>
          <w:iCs/>
        </w:rPr>
        <w:t>who have moved away</w:t>
      </w:r>
      <w:r w:rsidRPr="00D20F6B">
        <w:rPr>
          <w:rFonts w:cstheme="minorHAnsi"/>
          <w:bCs/>
          <w:iCs/>
        </w:rPr>
        <w:t>,</w:t>
      </w:r>
      <w:r w:rsidR="005D158D" w:rsidRPr="00D20F6B">
        <w:rPr>
          <w:rFonts w:cstheme="minorHAnsi"/>
          <w:bCs/>
          <w:iCs/>
        </w:rPr>
        <w:t xml:space="preserve"> are </w:t>
      </w:r>
      <w:r w:rsidR="00BA4D29">
        <w:rPr>
          <w:rFonts w:cstheme="minorHAnsi"/>
          <w:bCs/>
          <w:iCs/>
        </w:rPr>
        <w:t>no longer</w:t>
      </w:r>
      <w:r w:rsidR="005D158D" w:rsidRPr="00D20F6B">
        <w:rPr>
          <w:rFonts w:cstheme="minorHAnsi"/>
          <w:bCs/>
          <w:iCs/>
        </w:rPr>
        <w:t xml:space="preserve"> eligible to enter SPF events with their </w:t>
      </w:r>
      <w:r w:rsidR="00BA4D29">
        <w:rPr>
          <w:rFonts w:cstheme="minorHAnsi"/>
          <w:bCs/>
          <w:iCs/>
        </w:rPr>
        <w:t>Club</w:t>
      </w:r>
      <w:r w:rsidR="005D158D" w:rsidRPr="00D20F6B">
        <w:rPr>
          <w:rFonts w:cstheme="minorHAnsi"/>
          <w:bCs/>
          <w:iCs/>
        </w:rPr>
        <w:t>. (</w:t>
      </w:r>
      <w:r w:rsidR="005D158D" w:rsidRPr="00D20F6B">
        <w:rPr>
          <w:rFonts w:cstheme="minorHAnsi"/>
          <w:bCs/>
          <w:i/>
        </w:rPr>
        <w:t xml:space="preserve">The PAGB currently limits </w:t>
      </w:r>
      <w:r w:rsidR="00474107" w:rsidRPr="00D20F6B">
        <w:rPr>
          <w:rFonts w:cstheme="minorHAnsi"/>
          <w:bCs/>
          <w:i/>
        </w:rPr>
        <w:t>Clubs</w:t>
      </w:r>
      <w:r w:rsidR="005D158D" w:rsidRPr="00D20F6B">
        <w:rPr>
          <w:rFonts w:cstheme="minorHAnsi"/>
          <w:bCs/>
          <w:i/>
        </w:rPr>
        <w:t xml:space="preserve"> to one photographer per event from more than 30 miles from the Club’s Federation border</w:t>
      </w:r>
      <w:r w:rsidR="005D158D" w:rsidRPr="00D20F6B">
        <w:rPr>
          <w:rFonts w:cstheme="minorHAnsi"/>
          <w:bCs/>
          <w:iCs/>
        </w:rPr>
        <w:t>)</w:t>
      </w:r>
    </w:p>
    <w:p w14:paraId="66A870D4" w14:textId="33ACD5EF" w:rsidR="006C31D4" w:rsidRPr="00D20F6B" w:rsidRDefault="006C31D4" w:rsidP="005D158D">
      <w:pPr>
        <w:pStyle w:val="ListParagraph"/>
        <w:numPr>
          <w:ilvl w:val="0"/>
          <w:numId w:val="2"/>
        </w:numPr>
        <w:spacing w:line="276" w:lineRule="auto"/>
        <w:jc w:val="both"/>
        <w:rPr>
          <w:rFonts w:cstheme="minorHAnsi"/>
          <w:bCs/>
          <w:iCs/>
        </w:rPr>
      </w:pPr>
      <w:r w:rsidRPr="00D20F6B">
        <w:rPr>
          <w:rFonts w:cstheme="minorHAnsi"/>
          <w:bCs/>
          <w:iCs/>
        </w:rPr>
        <w:t xml:space="preserve">Any club member living out with Scotland is not eligible to submit to FIAP via SPF – </w:t>
      </w:r>
      <w:r w:rsidRPr="00D20F6B">
        <w:rPr>
          <w:rFonts w:cstheme="minorHAnsi"/>
          <w:bCs/>
          <w:i/>
        </w:rPr>
        <w:t>FIAP Rule</w:t>
      </w:r>
    </w:p>
    <w:p w14:paraId="08980C44" w14:textId="27BF6976" w:rsidR="004F4219" w:rsidRPr="00D20F6B" w:rsidRDefault="004F4219" w:rsidP="005D158D">
      <w:pPr>
        <w:pStyle w:val="ListParagraph"/>
        <w:numPr>
          <w:ilvl w:val="0"/>
          <w:numId w:val="2"/>
        </w:numPr>
        <w:spacing w:line="276" w:lineRule="auto"/>
        <w:jc w:val="both"/>
        <w:rPr>
          <w:rFonts w:cstheme="minorHAnsi"/>
          <w:bCs/>
          <w:iCs/>
        </w:rPr>
      </w:pPr>
      <w:r w:rsidRPr="00D20F6B">
        <w:rPr>
          <w:rFonts w:cstheme="minorHAnsi"/>
          <w:bCs/>
          <w:iCs/>
        </w:rPr>
        <w:t xml:space="preserve">All SPF, PAGB events are entered on the photographer’s behalf by the organisation’s Competition Secretary, who requires to confirm </w:t>
      </w:r>
      <w:r w:rsidR="00D20F6B">
        <w:rPr>
          <w:rFonts w:cstheme="minorHAnsi"/>
          <w:bCs/>
          <w:iCs/>
        </w:rPr>
        <w:t xml:space="preserve">the eligibility of the entry and </w:t>
      </w:r>
      <w:r w:rsidRPr="00D20F6B">
        <w:rPr>
          <w:rFonts w:cstheme="minorHAnsi"/>
          <w:bCs/>
          <w:iCs/>
        </w:rPr>
        <w:t xml:space="preserve">permission to use that photographer’s entries on behalf of that organisation when </w:t>
      </w:r>
      <w:r w:rsidR="0059232E">
        <w:rPr>
          <w:rFonts w:cstheme="minorHAnsi"/>
          <w:bCs/>
          <w:iCs/>
        </w:rPr>
        <w:t>submitting</w:t>
      </w:r>
      <w:r w:rsidRPr="00D20F6B">
        <w:rPr>
          <w:rFonts w:cstheme="minorHAnsi"/>
          <w:bCs/>
          <w:iCs/>
        </w:rPr>
        <w:t>.</w:t>
      </w:r>
    </w:p>
    <w:p w14:paraId="3A2A3C6C" w14:textId="77777777" w:rsidR="000303AF" w:rsidRDefault="000303AF"/>
    <w:sectPr w:rsidR="000303AF" w:rsidSect="00F36393">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B9C66" w14:textId="77777777" w:rsidR="009B6016" w:rsidRDefault="009B6016" w:rsidP="00EF3DDA">
      <w:r>
        <w:separator/>
      </w:r>
    </w:p>
  </w:endnote>
  <w:endnote w:type="continuationSeparator" w:id="0">
    <w:p w14:paraId="6F58021E" w14:textId="77777777" w:rsidR="009B6016" w:rsidRDefault="009B6016" w:rsidP="00EF3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661583"/>
      <w:docPartObj>
        <w:docPartGallery w:val="Page Numbers (Bottom of Page)"/>
        <w:docPartUnique/>
      </w:docPartObj>
    </w:sdtPr>
    <w:sdtEndPr>
      <w:rPr>
        <w:noProof/>
        <w:color w:val="7F7F7F" w:themeColor="text1" w:themeTint="80"/>
        <w:szCs w:val="22"/>
      </w:rPr>
    </w:sdtEndPr>
    <w:sdtContent>
      <w:p w14:paraId="567B8E14" w14:textId="77777777" w:rsidR="0087200A" w:rsidRDefault="00000000">
        <w:pPr>
          <w:pStyle w:val="Footer"/>
          <w:jc w:val="right"/>
        </w:pPr>
      </w:p>
      <w:p w14:paraId="5D067BEA" w14:textId="41906051" w:rsidR="0087200A" w:rsidRPr="00537FCD" w:rsidRDefault="00FF7142" w:rsidP="00F5291E">
        <w:pPr>
          <w:pStyle w:val="Header"/>
          <w:jc w:val="center"/>
          <w:rPr>
            <w:color w:val="7F7F7F" w:themeColor="text1" w:themeTint="80"/>
            <w:szCs w:val="22"/>
          </w:rPr>
        </w:pPr>
        <w:r w:rsidRPr="00537FCD">
          <w:rPr>
            <w:color w:val="7F7F7F" w:themeColor="text1" w:themeTint="80"/>
            <w:szCs w:val="22"/>
          </w:rPr>
          <w:fldChar w:fldCharType="begin"/>
        </w:r>
        <w:r w:rsidRPr="00537FCD">
          <w:rPr>
            <w:color w:val="7F7F7F" w:themeColor="text1" w:themeTint="80"/>
            <w:szCs w:val="22"/>
          </w:rPr>
          <w:instrText xml:space="preserve"> PAGE   \* MERGEFORMAT </w:instrText>
        </w:r>
        <w:r w:rsidRPr="00537FCD">
          <w:rPr>
            <w:color w:val="7F7F7F" w:themeColor="text1" w:themeTint="80"/>
            <w:szCs w:val="22"/>
          </w:rPr>
          <w:fldChar w:fldCharType="separate"/>
        </w:r>
        <w:r w:rsidRPr="00537FCD">
          <w:rPr>
            <w:noProof/>
            <w:color w:val="7F7F7F" w:themeColor="text1" w:themeTint="80"/>
            <w:szCs w:val="22"/>
          </w:rPr>
          <w:t>2</w:t>
        </w:r>
        <w:r w:rsidRPr="00537FCD">
          <w:rPr>
            <w:noProof/>
            <w:color w:val="7F7F7F" w:themeColor="text1" w:themeTint="80"/>
            <w:szCs w:val="22"/>
          </w:rPr>
          <w:fldChar w:fldCharType="end"/>
        </w:r>
        <w:r w:rsidRPr="00537FCD">
          <w:rPr>
            <w:noProof/>
            <w:color w:val="7F7F7F" w:themeColor="text1" w:themeTint="80"/>
            <w:szCs w:val="22"/>
          </w:rPr>
          <w:t xml:space="preserve"> of </w:t>
        </w:r>
        <w:r w:rsidR="004F4219" w:rsidRPr="00537FCD">
          <w:rPr>
            <w:noProof/>
            <w:color w:val="7F7F7F" w:themeColor="text1" w:themeTint="80"/>
            <w:szCs w:val="22"/>
          </w:rPr>
          <w:t>2</w:t>
        </w:r>
        <w:r w:rsidR="00F5291E" w:rsidRPr="00537FCD">
          <w:rPr>
            <w:noProof/>
            <w:color w:val="7F7F7F" w:themeColor="text1" w:themeTint="80"/>
            <w:szCs w:val="22"/>
          </w:rPr>
          <w:tab/>
        </w:r>
        <w:r w:rsidR="00F5291E" w:rsidRPr="00537FCD">
          <w:rPr>
            <w:color w:val="7F7F7F" w:themeColor="text1" w:themeTint="80"/>
            <w:szCs w:val="22"/>
          </w:rPr>
          <w:t>Issue 1_</w:t>
        </w:r>
        <w:r w:rsidR="00BA4D29">
          <w:rPr>
            <w:color w:val="7F7F7F" w:themeColor="text1" w:themeTint="80"/>
            <w:szCs w:val="22"/>
          </w:rPr>
          <w:t>1</w:t>
        </w:r>
        <w:r w:rsidR="00BA4D29" w:rsidRPr="00BA4D29">
          <w:rPr>
            <w:color w:val="7F7F7F" w:themeColor="text1" w:themeTint="80"/>
            <w:szCs w:val="22"/>
            <w:vertAlign w:val="superscript"/>
          </w:rPr>
          <w:t>st</w:t>
        </w:r>
        <w:r w:rsidR="00BA4D29">
          <w:rPr>
            <w:color w:val="7F7F7F" w:themeColor="text1" w:themeTint="80"/>
            <w:szCs w:val="22"/>
          </w:rPr>
          <w:t xml:space="preserve"> Sept 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F3483" w14:textId="77777777" w:rsidR="009B6016" w:rsidRDefault="009B6016" w:rsidP="00EF3DDA">
      <w:r>
        <w:separator/>
      </w:r>
    </w:p>
  </w:footnote>
  <w:footnote w:type="continuationSeparator" w:id="0">
    <w:p w14:paraId="140F5001" w14:textId="77777777" w:rsidR="009B6016" w:rsidRDefault="009B6016" w:rsidP="00EF3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A624" w14:textId="77777777" w:rsidR="0087200A" w:rsidRPr="00EF3DDA" w:rsidRDefault="00FF7142" w:rsidP="003C16BC">
    <w:pPr>
      <w:pStyle w:val="Subtitle"/>
      <w:rPr>
        <w:rFonts w:ascii="Tahoma" w:hAnsi="Tahoma" w:cs="Tahoma"/>
        <w:b w:val="0"/>
        <w:bCs/>
        <w:color w:val="7F7F7F"/>
        <w:sz w:val="48"/>
        <w:szCs w:val="48"/>
      </w:rPr>
    </w:pPr>
    <w:r w:rsidRPr="00EF3DDA">
      <w:rPr>
        <w:rFonts w:ascii="Tahoma" w:hAnsi="Tahoma" w:cs="Tahoma"/>
        <w:b w:val="0"/>
        <w:bCs/>
        <w:color w:val="7F7F7F"/>
        <w:sz w:val="48"/>
        <w:szCs w:val="48"/>
      </w:rPr>
      <w:t>SCOTTISH PHOTOGRAPHIC FEDERATION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A78A5"/>
    <w:multiLevelType w:val="hybridMultilevel"/>
    <w:tmpl w:val="5002C3D6"/>
    <w:lvl w:ilvl="0" w:tplc="F53CAA28">
      <w:start w:val="1"/>
      <w:numFmt w:val="bullet"/>
      <w:lvlText w:val=""/>
      <w:lvlJc w:val="left"/>
      <w:pPr>
        <w:ind w:left="786" w:hanging="360"/>
      </w:pPr>
      <w:rPr>
        <w:rFonts w:ascii="Symbol" w:eastAsia="Times New Roman" w:hAnsi="Symbol" w:cstheme="minorHAnsi" w:hint="default"/>
        <w:b w:val="0"/>
        <w:color w:val="C0000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A7E037E"/>
    <w:multiLevelType w:val="hybridMultilevel"/>
    <w:tmpl w:val="702470D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25BF4C45"/>
    <w:multiLevelType w:val="hybridMultilevel"/>
    <w:tmpl w:val="6E6A538A"/>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5663649A"/>
    <w:multiLevelType w:val="hybridMultilevel"/>
    <w:tmpl w:val="970419EA"/>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6A045A7D"/>
    <w:multiLevelType w:val="hybridMultilevel"/>
    <w:tmpl w:val="8A86C3B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16cid:durableId="961810328">
    <w:abstractNumId w:val="3"/>
  </w:num>
  <w:num w:numId="2" w16cid:durableId="1905291164">
    <w:abstractNumId w:val="4"/>
  </w:num>
  <w:num w:numId="3" w16cid:durableId="2075658309">
    <w:abstractNumId w:val="1"/>
  </w:num>
  <w:num w:numId="4" w16cid:durableId="526992529">
    <w:abstractNumId w:val="2"/>
  </w:num>
  <w:num w:numId="5" w16cid:durableId="197162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D158D"/>
    <w:rsid w:val="000303AF"/>
    <w:rsid w:val="000879EB"/>
    <w:rsid w:val="001A7CE2"/>
    <w:rsid w:val="001C101A"/>
    <w:rsid w:val="002336B4"/>
    <w:rsid w:val="002A519D"/>
    <w:rsid w:val="002C7774"/>
    <w:rsid w:val="00345FC5"/>
    <w:rsid w:val="00351379"/>
    <w:rsid w:val="003B5F5F"/>
    <w:rsid w:val="003E7A26"/>
    <w:rsid w:val="004003DA"/>
    <w:rsid w:val="00421AA0"/>
    <w:rsid w:val="00474107"/>
    <w:rsid w:val="004F4219"/>
    <w:rsid w:val="00537FCD"/>
    <w:rsid w:val="0059232E"/>
    <w:rsid w:val="005D158D"/>
    <w:rsid w:val="00637053"/>
    <w:rsid w:val="0067638F"/>
    <w:rsid w:val="006C31D4"/>
    <w:rsid w:val="007C5669"/>
    <w:rsid w:val="008019DF"/>
    <w:rsid w:val="00837795"/>
    <w:rsid w:val="008B308D"/>
    <w:rsid w:val="00910138"/>
    <w:rsid w:val="009B497F"/>
    <w:rsid w:val="009B6016"/>
    <w:rsid w:val="009C0BF6"/>
    <w:rsid w:val="00A9691A"/>
    <w:rsid w:val="00AF55ED"/>
    <w:rsid w:val="00B963D4"/>
    <w:rsid w:val="00BA4D29"/>
    <w:rsid w:val="00BE16EA"/>
    <w:rsid w:val="00C109D8"/>
    <w:rsid w:val="00C46CE9"/>
    <w:rsid w:val="00CD1E2C"/>
    <w:rsid w:val="00D20F6B"/>
    <w:rsid w:val="00E00624"/>
    <w:rsid w:val="00EE0228"/>
    <w:rsid w:val="00EF3DDA"/>
    <w:rsid w:val="00F5291E"/>
    <w:rsid w:val="00FF6BAC"/>
    <w:rsid w:val="00FF7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07E95"/>
  <w15:chartTrackingRefBased/>
  <w15:docId w15:val="{3D679B08-4D15-4F44-A344-9FD37327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58D"/>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5D158D"/>
    <w:pPr>
      <w:jc w:val="center"/>
    </w:pPr>
    <w:rPr>
      <w:b/>
      <w:sz w:val="28"/>
    </w:rPr>
  </w:style>
  <w:style w:type="character" w:customStyle="1" w:styleId="SubtitleChar">
    <w:name w:val="Subtitle Char"/>
    <w:basedOn w:val="DefaultParagraphFont"/>
    <w:link w:val="Subtitle"/>
    <w:rsid w:val="005D158D"/>
    <w:rPr>
      <w:rFonts w:ascii="Arial" w:eastAsia="Times New Roman" w:hAnsi="Arial" w:cs="Times New Roman"/>
      <w:b/>
      <w:sz w:val="28"/>
      <w:szCs w:val="20"/>
    </w:rPr>
  </w:style>
  <w:style w:type="paragraph" w:styleId="ListParagraph">
    <w:name w:val="List Paragraph"/>
    <w:basedOn w:val="Normal"/>
    <w:uiPriority w:val="34"/>
    <w:qFormat/>
    <w:rsid w:val="005D158D"/>
    <w:pPr>
      <w:spacing w:after="160" w:line="259" w:lineRule="auto"/>
      <w:ind w:left="720"/>
      <w:contextualSpacing/>
    </w:pPr>
    <w:rPr>
      <w:rFonts w:asciiTheme="minorHAnsi" w:eastAsiaTheme="minorHAnsi" w:hAnsiTheme="minorHAnsi" w:cstheme="minorBidi"/>
      <w:szCs w:val="22"/>
    </w:rPr>
  </w:style>
  <w:style w:type="paragraph" w:styleId="Footer">
    <w:name w:val="footer"/>
    <w:basedOn w:val="Normal"/>
    <w:link w:val="FooterChar"/>
    <w:uiPriority w:val="99"/>
    <w:unhideWhenUsed/>
    <w:rsid w:val="005D158D"/>
    <w:pPr>
      <w:tabs>
        <w:tab w:val="center" w:pos="4513"/>
        <w:tab w:val="right" w:pos="9026"/>
      </w:tabs>
    </w:pPr>
  </w:style>
  <w:style w:type="character" w:customStyle="1" w:styleId="FooterChar">
    <w:name w:val="Footer Char"/>
    <w:basedOn w:val="DefaultParagraphFont"/>
    <w:link w:val="Footer"/>
    <w:uiPriority w:val="99"/>
    <w:rsid w:val="005D158D"/>
    <w:rPr>
      <w:rFonts w:ascii="Arial" w:eastAsia="Times New Roman" w:hAnsi="Arial" w:cs="Times New Roman"/>
      <w:szCs w:val="20"/>
    </w:rPr>
  </w:style>
  <w:style w:type="paragraph" w:styleId="Header">
    <w:name w:val="header"/>
    <w:basedOn w:val="Normal"/>
    <w:link w:val="HeaderChar"/>
    <w:uiPriority w:val="99"/>
    <w:unhideWhenUsed/>
    <w:rsid w:val="00EF3DDA"/>
    <w:pPr>
      <w:tabs>
        <w:tab w:val="center" w:pos="4680"/>
        <w:tab w:val="right" w:pos="9360"/>
      </w:tabs>
    </w:pPr>
  </w:style>
  <w:style w:type="character" w:customStyle="1" w:styleId="HeaderChar">
    <w:name w:val="Header Char"/>
    <w:basedOn w:val="DefaultParagraphFont"/>
    <w:link w:val="Header"/>
    <w:uiPriority w:val="99"/>
    <w:rsid w:val="00EF3DDA"/>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Smith</dc:creator>
  <cp:keywords/>
  <dc:description/>
  <cp:lastModifiedBy>Margaret Smith</cp:lastModifiedBy>
  <cp:revision>3</cp:revision>
  <cp:lastPrinted>2022-06-12T18:33:00Z</cp:lastPrinted>
  <dcterms:created xsi:type="dcterms:W3CDTF">2022-08-30T21:08:00Z</dcterms:created>
  <dcterms:modified xsi:type="dcterms:W3CDTF">2022-08-30T21:10:00Z</dcterms:modified>
</cp:coreProperties>
</file>